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7E0A" w14:textId="6BC5248F" w:rsidR="00BE2188" w:rsidRDefault="009640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26C3" wp14:editId="0A4C2ACE">
                <wp:simplePos x="0" y="0"/>
                <wp:positionH relativeFrom="page">
                  <wp:posOffset>6494585</wp:posOffset>
                </wp:positionH>
                <wp:positionV relativeFrom="paragraph">
                  <wp:posOffset>319405</wp:posOffset>
                </wp:positionV>
                <wp:extent cx="1299698" cy="972869"/>
                <wp:effectExtent l="57150" t="38100" r="53340" b="74930"/>
                <wp:wrapNone/>
                <wp:docPr id="2" name="Connett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698" cy="97286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BB75C" w14:textId="137A197E" w:rsidR="0096405A" w:rsidRPr="0096405A" w:rsidRDefault="0096405A" w:rsidP="009640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405A">
                              <w:rPr>
                                <w:rFonts w:ascii="Times New Roman" w:hAnsi="Times New Roman" w:cs="Times New Roman"/>
                              </w:rPr>
                              <w:t>DATI GENERALI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426C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2" o:spid="_x0000_s1026" type="#_x0000_t120" style="position:absolute;margin-left:511.4pt;margin-top:25.15pt;width:102.3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03BB75C" w14:textId="137A197E" w:rsidR="0096405A" w:rsidRPr="0096405A" w:rsidRDefault="0096405A" w:rsidP="009640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6405A">
                        <w:rPr>
                          <w:rFonts w:ascii="Times New Roman" w:hAnsi="Times New Roman" w:cs="Times New Roman"/>
                        </w:rPr>
                        <w:t>DATI GENERALI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F4C472" wp14:editId="1317F15B">
            <wp:extent cx="1436077" cy="1447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962" cy="146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871BF" w14:textId="15D0602A" w:rsidR="0096405A" w:rsidRDefault="0096405A"/>
    <w:p w14:paraId="3EDFE525" w14:textId="4188CAD8" w:rsidR="0096405A" w:rsidRPr="00A55813" w:rsidRDefault="0096405A" w:rsidP="00A55813">
      <w:pPr>
        <w:rPr>
          <w:rFonts w:ascii="Times New Roman" w:hAnsi="Times New Roman" w:cs="Times New Roman"/>
        </w:rPr>
      </w:pPr>
      <w:r w:rsidRPr="00A55813">
        <w:rPr>
          <w:rFonts w:ascii="Times New Roman" w:hAnsi="Times New Roman" w:cs="Times New Roman"/>
          <w:b/>
          <w:bCs/>
        </w:rPr>
        <w:t xml:space="preserve">Nome </w:t>
      </w:r>
      <w:r w:rsidRPr="00A55813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A55813">
        <w:rPr>
          <w:rFonts w:ascii="Times New Roman" w:hAnsi="Times New Roman" w:cs="Times New Roman"/>
        </w:rPr>
        <w:t>CAMELOT</w:t>
      </w:r>
    </w:p>
    <w:p w14:paraId="792FE7DE" w14:textId="6AF75A86" w:rsidR="0096405A" w:rsidRPr="00A55813" w:rsidRDefault="0096405A" w:rsidP="00A55813">
      <w:pPr>
        <w:rPr>
          <w:rFonts w:ascii="Times New Roman" w:hAnsi="Times New Roman" w:cs="Times New Roman"/>
        </w:rPr>
      </w:pPr>
      <w:r w:rsidRPr="00A55813">
        <w:rPr>
          <w:rFonts w:ascii="Times New Roman" w:hAnsi="Times New Roman" w:cs="Times New Roman"/>
          <w:b/>
          <w:bCs/>
        </w:rPr>
        <w:t>Sede</w:t>
      </w:r>
      <w:r w:rsidRPr="00A55813">
        <w:rPr>
          <w:rFonts w:ascii="Times New Roman" w:hAnsi="Times New Roman" w:cs="Times New Roman"/>
        </w:rPr>
        <w:t xml:space="preserve"> </w:t>
      </w:r>
      <w:r w:rsidRPr="00A55813">
        <w:rPr>
          <w:rFonts w:ascii="Times New Roman" w:hAnsi="Times New Roman" w:cs="Times New Roman"/>
          <w:b/>
          <w:bCs/>
        </w:rPr>
        <w:t>legale</w:t>
      </w:r>
      <w:r w:rsidRPr="00A55813">
        <w:rPr>
          <w:rFonts w:ascii="Times New Roman" w:hAnsi="Times New Roman" w:cs="Times New Roman"/>
        </w:rPr>
        <w:t xml:space="preserve"> </w:t>
      </w:r>
      <w:r w:rsidRPr="00A55813">
        <w:rPr>
          <w:rFonts w:ascii="Times New Roman" w:hAnsi="Times New Roman" w:cs="Times New Roman"/>
        </w:rPr>
        <w:t xml:space="preserve">                                                          via Degli Orsini 19 L’Aquila 67100</w:t>
      </w:r>
    </w:p>
    <w:p w14:paraId="2EF6ACF8" w14:textId="56DB9556" w:rsidR="0096405A" w:rsidRPr="00A55813" w:rsidRDefault="0096405A" w:rsidP="00A55813">
      <w:pPr>
        <w:rPr>
          <w:rFonts w:ascii="Times New Roman" w:hAnsi="Times New Roman" w:cs="Times New Roman"/>
        </w:rPr>
      </w:pPr>
      <w:r w:rsidRPr="00A55813">
        <w:rPr>
          <w:rFonts w:ascii="Times New Roman" w:hAnsi="Times New Roman" w:cs="Times New Roman"/>
          <w:b/>
          <w:bCs/>
        </w:rPr>
        <w:t>Telefono</w:t>
      </w:r>
      <w:r w:rsidRPr="00A55813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Pr="00A55813">
        <w:rPr>
          <w:rFonts w:ascii="Times New Roman" w:hAnsi="Times New Roman" w:cs="Times New Roman"/>
        </w:rPr>
        <w:t>+39 320 967 0984</w:t>
      </w:r>
      <w:r w:rsidRPr="00A55813">
        <w:rPr>
          <w:rFonts w:ascii="Times New Roman" w:hAnsi="Times New Roman" w:cs="Times New Roman"/>
        </w:rPr>
        <w:t xml:space="preserve"> (Sara)</w:t>
      </w:r>
    </w:p>
    <w:p w14:paraId="094C4AB4" w14:textId="75598ECA" w:rsidR="0096405A" w:rsidRPr="00A55813" w:rsidRDefault="00A55813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6405A" w:rsidRPr="00A55813">
        <w:rPr>
          <w:rFonts w:ascii="Times New Roman" w:hAnsi="Times New Roman" w:cs="Times New Roman"/>
        </w:rPr>
        <w:t>+39 338 312 7475</w:t>
      </w:r>
      <w:r w:rsidR="0096405A" w:rsidRPr="00A55813">
        <w:rPr>
          <w:rFonts w:ascii="Times New Roman" w:hAnsi="Times New Roman" w:cs="Times New Roman"/>
        </w:rPr>
        <w:t xml:space="preserve"> (Valeria)</w:t>
      </w:r>
    </w:p>
    <w:p w14:paraId="37895A0D" w14:textId="3D58BABD" w:rsidR="0096405A" w:rsidRPr="00A55813" w:rsidRDefault="00A55813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6405A" w:rsidRPr="00A55813">
        <w:rPr>
          <w:rFonts w:ascii="Times New Roman" w:hAnsi="Times New Roman" w:cs="Times New Roman"/>
        </w:rPr>
        <w:t>+39 349 276 3942</w:t>
      </w:r>
      <w:r w:rsidR="0096405A" w:rsidRPr="00A55813">
        <w:rPr>
          <w:rFonts w:ascii="Times New Roman" w:hAnsi="Times New Roman" w:cs="Times New Roman"/>
        </w:rPr>
        <w:t xml:space="preserve"> (Mattia)</w:t>
      </w:r>
    </w:p>
    <w:p w14:paraId="208F74DF" w14:textId="3BF2BBF2" w:rsidR="0096405A" w:rsidRPr="00A55813" w:rsidRDefault="0096405A" w:rsidP="00A55813">
      <w:pPr>
        <w:rPr>
          <w:rFonts w:ascii="Times New Roman" w:hAnsi="Times New Roman" w:cs="Times New Roman"/>
        </w:rPr>
      </w:pPr>
      <w:r w:rsidRPr="00A55813">
        <w:rPr>
          <w:rFonts w:ascii="Times New Roman" w:hAnsi="Times New Roman" w:cs="Times New Roman"/>
          <w:b/>
          <w:bCs/>
        </w:rPr>
        <w:t xml:space="preserve">Email </w:t>
      </w:r>
      <w:r w:rsidRPr="00A55813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A55813">
        <w:rPr>
          <w:rFonts w:ascii="Times New Roman" w:hAnsi="Times New Roman" w:cs="Times New Roman"/>
        </w:rPr>
        <w:t>camelot.aquila@gmail.com</w:t>
      </w:r>
    </w:p>
    <w:p w14:paraId="17AAC0B2" w14:textId="2FFDF026" w:rsidR="0096405A" w:rsidRPr="00A55813" w:rsidRDefault="0096405A" w:rsidP="00A55813">
      <w:pPr>
        <w:rPr>
          <w:rFonts w:ascii="Times New Roman" w:hAnsi="Times New Roman" w:cs="Times New Roman"/>
        </w:rPr>
      </w:pPr>
      <w:r w:rsidRPr="00A55813">
        <w:rPr>
          <w:rFonts w:ascii="Times New Roman" w:hAnsi="Times New Roman" w:cs="Times New Roman"/>
          <w:b/>
          <w:bCs/>
        </w:rPr>
        <w:t>Facebook</w:t>
      </w:r>
      <w:r w:rsidRPr="00A55813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Pr="00A55813">
        <w:rPr>
          <w:rFonts w:ascii="Times New Roman" w:hAnsi="Times New Roman" w:cs="Times New Roman"/>
        </w:rPr>
        <w:t>Camelot associazione per l’Autismo</w:t>
      </w:r>
    </w:p>
    <w:p w14:paraId="1B76317F" w14:textId="68EEE617" w:rsidR="0096405A" w:rsidRPr="00A55813" w:rsidRDefault="0096405A" w:rsidP="00A55813">
      <w:pPr>
        <w:rPr>
          <w:rFonts w:ascii="Times New Roman" w:hAnsi="Times New Roman" w:cs="Times New Roman"/>
        </w:rPr>
      </w:pPr>
      <w:r w:rsidRPr="00A55813">
        <w:rPr>
          <w:rFonts w:ascii="Times New Roman" w:hAnsi="Times New Roman" w:cs="Times New Roman"/>
          <w:b/>
          <w:bCs/>
        </w:rPr>
        <w:t>Iscrizione</w:t>
      </w:r>
      <w:r w:rsidRPr="00A55813">
        <w:rPr>
          <w:rFonts w:ascii="Times New Roman" w:hAnsi="Times New Roman" w:cs="Times New Roman"/>
        </w:rPr>
        <w:t xml:space="preserve"> </w:t>
      </w:r>
      <w:r w:rsidRPr="00A55813">
        <w:rPr>
          <w:rFonts w:ascii="Times New Roman" w:hAnsi="Times New Roman" w:cs="Times New Roman"/>
          <w:b/>
          <w:bCs/>
        </w:rPr>
        <w:t>a</w:t>
      </w:r>
      <w:r w:rsidRPr="00A55813">
        <w:rPr>
          <w:rFonts w:ascii="Times New Roman" w:hAnsi="Times New Roman" w:cs="Times New Roman"/>
        </w:rPr>
        <w:t xml:space="preserve"> </w:t>
      </w:r>
      <w:r w:rsidRPr="00A55813">
        <w:rPr>
          <w:rFonts w:ascii="Times New Roman" w:hAnsi="Times New Roman" w:cs="Times New Roman"/>
          <w:b/>
          <w:bCs/>
        </w:rPr>
        <w:t>registri</w:t>
      </w:r>
      <w:r w:rsidRPr="00A55813">
        <w:rPr>
          <w:rFonts w:ascii="Times New Roman" w:hAnsi="Times New Roman" w:cs="Times New Roman"/>
        </w:rPr>
        <w:t xml:space="preserve"> </w:t>
      </w:r>
      <w:r w:rsidRPr="00A55813">
        <w:rPr>
          <w:rFonts w:ascii="Times New Roman" w:hAnsi="Times New Roman" w:cs="Times New Roman"/>
        </w:rPr>
        <w:t xml:space="preserve">                      </w:t>
      </w:r>
      <w:r w:rsidR="008B12A7" w:rsidRPr="00A55813">
        <w:rPr>
          <w:rFonts w:ascii="Times New Roman" w:hAnsi="Times New Roman" w:cs="Times New Roman"/>
        </w:rPr>
        <w:t xml:space="preserve">                       Data costituzione: </w:t>
      </w:r>
      <w:r w:rsidR="008B12A7" w:rsidRPr="00A55813">
        <w:rPr>
          <w:rFonts w:ascii="Times New Roman" w:hAnsi="Times New Roman" w:cs="Times New Roman"/>
        </w:rPr>
        <w:t>22/06/2022</w:t>
      </w:r>
    </w:p>
    <w:p w14:paraId="3F6610E3" w14:textId="1DBEA559" w:rsidR="008B12A7" w:rsidRPr="00A55813" w:rsidRDefault="00A55813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B12A7" w:rsidRPr="00A55813">
        <w:rPr>
          <w:rFonts w:ascii="Times New Roman" w:hAnsi="Times New Roman" w:cs="Times New Roman"/>
        </w:rPr>
        <w:t>Iscrizione ASI Nazionale: 07/2022</w:t>
      </w:r>
    </w:p>
    <w:p w14:paraId="46099C02" w14:textId="50806DE8" w:rsidR="008B12A7" w:rsidRPr="00A55813" w:rsidRDefault="00A55813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B12A7" w:rsidRPr="00A55813">
        <w:rPr>
          <w:rFonts w:ascii="Times New Roman" w:hAnsi="Times New Roman" w:cs="Times New Roman"/>
        </w:rPr>
        <w:t xml:space="preserve">Iscrizione </w:t>
      </w:r>
      <w:proofErr w:type="spellStart"/>
      <w:r w:rsidR="008B12A7" w:rsidRPr="00A55813">
        <w:rPr>
          <w:rFonts w:ascii="Times New Roman" w:hAnsi="Times New Roman" w:cs="Times New Roman"/>
        </w:rPr>
        <w:t>R</w:t>
      </w:r>
      <w:r w:rsidR="008B12A7" w:rsidRPr="00A55813">
        <w:rPr>
          <w:rFonts w:ascii="Times New Roman" w:hAnsi="Times New Roman" w:cs="Times New Roman"/>
        </w:rPr>
        <w:t>unts</w:t>
      </w:r>
      <w:proofErr w:type="spellEnd"/>
      <w:r w:rsidR="008B12A7" w:rsidRPr="00A55813">
        <w:rPr>
          <w:rFonts w:ascii="Times New Roman" w:hAnsi="Times New Roman" w:cs="Times New Roman"/>
        </w:rPr>
        <w:t xml:space="preserve"> </w:t>
      </w:r>
      <w:r w:rsidR="008B12A7" w:rsidRPr="00A55813">
        <w:rPr>
          <w:rFonts w:ascii="Times New Roman" w:hAnsi="Times New Roman" w:cs="Times New Roman"/>
        </w:rPr>
        <w:t>ente terzo settore 09/2022</w:t>
      </w:r>
    </w:p>
    <w:p w14:paraId="5B0F32FC" w14:textId="55154489" w:rsidR="00D40F5F" w:rsidRDefault="00A55813" w:rsidP="008B12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32678" wp14:editId="39166DDB">
                <wp:simplePos x="0" y="0"/>
                <wp:positionH relativeFrom="leftMargin">
                  <wp:align>right</wp:align>
                </wp:positionH>
                <wp:positionV relativeFrom="paragraph">
                  <wp:posOffset>263867</wp:posOffset>
                </wp:positionV>
                <wp:extent cx="955430" cy="931985"/>
                <wp:effectExtent l="0" t="0" r="16510" b="20955"/>
                <wp:wrapNone/>
                <wp:docPr id="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430" cy="9319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BC4E1" w14:textId="6D85B9D9" w:rsidR="00A55813" w:rsidRDefault="00A55813" w:rsidP="00A55813">
                            <w:pPr>
                              <w:jc w:val="center"/>
                            </w:pPr>
                            <w:r>
                              <w:t>CHI SIAMO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32678" id="Connettore 4" o:spid="_x0000_s1027" type="#_x0000_t120" style="position:absolute;margin-left:24.05pt;margin-top:20.8pt;width:75.25pt;height:73.4pt;z-index:251660288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6BBC4E1" w14:textId="6D85B9D9" w:rsidR="00A55813" w:rsidRDefault="00A55813" w:rsidP="00A55813">
                      <w:pPr>
                        <w:jc w:val="center"/>
                      </w:pPr>
                      <w:r>
                        <w:t>CHI SIAMO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2A7">
        <w:t xml:space="preserve">                           </w:t>
      </w:r>
    </w:p>
    <w:p w14:paraId="08902581" w14:textId="77777777" w:rsidR="00D40F5F" w:rsidRDefault="00D40F5F" w:rsidP="008B12A7"/>
    <w:p w14:paraId="046021B9" w14:textId="203B71C1" w:rsidR="00D40F5F" w:rsidRPr="00A55813" w:rsidRDefault="008B12A7" w:rsidP="00D40F5F">
      <w:pPr>
        <w:rPr>
          <w:rFonts w:ascii="Times New Roman" w:hAnsi="Times New Roman" w:cs="Times New Roman"/>
        </w:rPr>
      </w:pPr>
      <w:r w:rsidRPr="00A55813">
        <w:rPr>
          <w:rFonts w:ascii="Times New Roman" w:hAnsi="Times New Roman" w:cs="Times New Roman"/>
        </w:rPr>
        <w:t xml:space="preserve">Camelot nasce </w:t>
      </w:r>
      <w:r w:rsidR="00CD1211">
        <w:rPr>
          <w:rFonts w:ascii="Times New Roman" w:hAnsi="Times New Roman" w:cs="Times New Roman"/>
        </w:rPr>
        <w:t>grazie all</w:t>
      </w:r>
      <w:r w:rsidRPr="00A55813">
        <w:rPr>
          <w:rFonts w:ascii="Times New Roman" w:hAnsi="Times New Roman" w:cs="Times New Roman"/>
        </w:rPr>
        <w:t>a voglia di fare fronte alle tante esigenze legate all’autismo delle famiglie del</w:t>
      </w:r>
    </w:p>
    <w:p w14:paraId="453CF7F6" w14:textId="77777777" w:rsidR="00CD1211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B12A7" w:rsidRPr="00A55813">
        <w:rPr>
          <w:rFonts w:ascii="Times New Roman" w:hAnsi="Times New Roman" w:cs="Times New Roman"/>
        </w:rPr>
        <w:t xml:space="preserve">erritorio aquilano. </w:t>
      </w:r>
      <w:r w:rsidR="008B12A7" w:rsidRPr="00A55813">
        <w:rPr>
          <w:rFonts w:ascii="Times New Roman" w:hAnsi="Times New Roman" w:cs="Times New Roman"/>
        </w:rPr>
        <w:t xml:space="preserve">La nostra </w:t>
      </w:r>
      <w:r w:rsidR="008B12A7" w:rsidRPr="00CD1211">
        <w:rPr>
          <w:rFonts w:ascii="Times New Roman" w:hAnsi="Times New Roman" w:cs="Times New Roman"/>
          <w:i/>
          <w:iCs/>
        </w:rPr>
        <w:t>mission</w:t>
      </w:r>
      <w:r w:rsidR="008B12A7" w:rsidRPr="00A55813">
        <w:rPr>
          <w:rFonts w:ascii="Times New Roman" w:hAnsi="Times New Roman" w:cs="Times New Roman"/>
        </w:rPr>
        <w:t xml:space="preserve"> consiste nel rendere accessibili, fruibili ed inclusivi </w:t>
      </w:r>
      <w:r w:rsidR="008B12A7" w:rsidRPr="00A55813">
        <w:rPr>
          <w:rFonts w:ascii="Times New Roman" w:hAnsi="Times New Roman" w:cs="Times New Roman"/>
        </w:rPr>
        <w:t>tutt</w:t>
      </w:r>
      <w:r w:rsidR="00D40F5F" w:rsidRPr="00A55813">
        <w:rPr>
          <w:rFonts w:ascii="Times New Roman" w:hAnsi="Times New Roman" w:cs="Times New Roman"/>
        </w:rPr>
        <w:t xml:space="preserve">i gli interventi che possano aiutare i bambini/e </w:t>
      </w:r>
      <w:proofErr w:type="spellStart"/>
      <w:r w:rsidR="00D40F5F" w:rsidRPr="00A55813">
        <w:rPr>
          <w:rFonts w:ascii="Times New Roman" w:hAnsi="Times New Roman" w:cs="Times New Roman"/>
        </w:rPr>
        <w:t>e</w:t>
      </w:r>
      <w:proofErr w:type="spellEnd"/>
      <w:r w:rsidR="00D40F5F" w:rsidRPr="00A55813">
        <w:rPr>
          <w:rFonts w:ascii="Times New Roman" w:hAnsi="Times New Roman" w:cs="Times New Roman"/>
        </w:rPr>
        <w:t xml:space="preserve"> i ragazzi/e autistici a ridurre i comportamenti problema, </w:t>
      </w:r>
      <w:r w:rsidR="00D40F5F" w:rsidRPr="00A55813">
        <w:rPr>
          <w:rFonts w:ascii="Times New Roman" w:hAnsi="Times New Roman" w:cs="Times New Roman"/>
        </w:rPr>
        <w:t xml:space="preserve">migliorare le condizioni fisiche, la capacità di adattarsi al contesto e </w:t>
      </w:r>
      <w:r w:rsidR="00D40F5F" w:rsidRPr="00A55813">
        <w:rPr>
          <w:rFonts w:ascii="Times New Roman" w:hAnsi="Times New Roman" w:cs="Times New Roman"/>
        </w:rPr>
        <w:t>acquisire</w:t>
      </w:r>
      <w:r w:rsidR="00D40F5F" w:rsidRPr="00A55813">
        <w:rPr>
          <w:rFonts w:ascii="Times New Roman" w:hAnsi="Times New Roman" w:cs="Times New Roman"/>
        </w:rPr>
        <w:t xml:space="preserve"> autonomie personali</w:t>
      </w:r>
      <w:r w:rsidR="00D40F5F" w:rsidRPr="00A55813">
        <w:rPr>
          <w:rFonts w:ascii="Times New Roman" w:hAnsi="Times New Roman" w:cs="Times New Roman"/>
        </w:rPr>
        <w:t>.</w:t>
      </w:r>
    </w:p>
    <w:p w14:paraId="44A6A933" w14:textId="1A3D85A6" w:rsidR="00D40F5F" w:rsidRPr="00A55813" w:rsidRDefault="008B12A7" w:rsidP="00D40F5F">
      <w:pPr>
        <w:rPr>
          <w:rFonts w:ascii="Times New Roman" w:hAnsi="Times New Roman" w:cs="Times New Roman"/>
        </w:rPr>
      </w:pPr>
      <w:r w:rsidRPr="00A55813">
        <w:rPr>
          <w:rFonts w:ascii="Times New Roman" w:hAnsi="Times New Roman" w:cs="Times New Roman"/>
        </w:rPr>
        <w:t>Ci occupiamo di</w:t>
      </w:r>
      <w:r w:rsidR="00D40F5F" w:rsidRPr="00A55813">
        <w:rPr>
          <w:rFonts w:ascii="Times New Roman" w:hAnsi="Times New Roman" w:cs="Times New Roman"/>
        </w:rPr>
        <w:t xml:space="preserve"> fornire terapia ABA al fine di:</w:t>
      </w:r>
    </w:p>
    <w:p w14:paraId="02026F35" w14:textId="02400881" w:rsid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5CF35A" wp14:editId="5098CCCF">
            <wp:extent cx="269631" cy="269631"/>
            <wp:effectExtent l="0" t="0" r="0" b="0"/>
            <wp:docPr id="5" name="Elemento grafico 5" descr="Palloncin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emento grafico 5" descr="Palloncini con riempimento a tinta unit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40" cy="2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F5F" w:rsidRPr="00A55813">
        <w:rPr>
          <w:rFonts w:ascii="Times New Roman" w:hAnsi="Times New Roman" w:cs="Times New Roman"/>
        </w:rPr>
        <w:t>A</w:t>
      </w:r>
      <w:r w:rsidR="00D40F5F" w:rsidRPr="00A55813">
        <w:rPr>
          <w:rFonts w:ascii="Times New Roman" w:hAnsi="Times New Roman" w:cs="Times New Roman"/>
        </w:rPr>
        <w:t xml:space="preserve">umentare l’efficacia comunicativa e le competenze empatico-relazionali delle persone con Sindrome </w:t>
      </w:r>
      <w:r>
        <w:rPr>
          <w:rFonts w:ascii="Times New Roman" w:hAnsi="Times New Roman" w:cs="Times New Roman"/>
        </w:rPr>
        <w:t xml:space="preserve">   </w:t>
      </w:r>
      <w:r w:rsidR="00D40F5F" w:rsidRPr="00A55813">
        <w:rPr>
          <w:rFonts w:ascii="Times New Roman" w:hAnsi="Times New Roman" w:cs="Times New Roman"/>
        </w:rPr>
        <w:t>di Asperger e Disturbi dello Spettro Autistico ad Alto Funzionamento, con lo scopo di migliorare la qualità di vita e combattere l’isolamento.</w:t>
      </w:r>
    </w:p>
    <w:p w14:paraId="26B0AE3E" w14:textId="77777777" w:rsidR="00A55813" w:rsidRDefault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6DC06B5" w14:textId="77777777" w:rsidR="00D40F5F" w:rsidRPr="00A55813" w:rsidRDefault="00D40F5F" w:rsidP="00D40F5F">
      <w:pPr>
        <w:rPr>
          <w:rFonts w:ascii="Times New Roman" w:hAnsi="Times New Roman" w:cs="Times New Roman"/>
        </w:rPr>
      </w:pPr>
    </w:p>
    <w:p w14:paraId="3270E2C0" w14:textId="77777777" w:rsidR="00D40F5F" w:rsidRPr="00BF12C5" w:rsidRDefault="00D40F5F" w:rsidP="00D40F5F">
      <w:pPr>
        <w:rPr>
          <w:rFonts w:ascii="Times New Roman" w:hAnsi="Times New Roman" w:cs="Times New Roman"/>
          <w:b/>
          <w:bCs/>
        </w:rPr>
      </w:pPr>
      <w:r w:rsidRPr="00BF12C5">
        <w:rPr>
          <w:rFonts w:ascii="Times New Roman" w:hAnsi="Times New Roman" w:cs="Times New Roman"/>
          <w:b/>
          <w:bCs/>
        </w:rPr>
        <w:t>Nello specifico:</w:t>
      </w:r>
    </w:p>
    <w:p w14:paraId="2FB7B6D2" w14:textId="71EADD2F" w:rsidR="00D40F5F" w:rsidRP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666C15E" wp14:editId="0F169F53">
            <wp:extent cx="267970" cy="26797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F5F" w:rsidRPr="00A55813">
        <w:rPr>
          <w:rFonts w:ascii="Times New Roman" w:hAnsi="Times New Roman" w:cs="Times New Roman"/>
        </w:rPr>
        <w:t>migliorare la consapevolezza corporea;</w:t>
      </w:r>
    </w:p>
    <w:p w14:paraId="35ED6351" w14:textId="78E29791" w:rsidR="00D40F5F" w:rsidRP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FF6010" wp14:editId="297E99E4">
            <wp:extent cx="267970" cy="26797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F5F" w:rsidRPr="00A55813">
        <w:rPr>
          <w:rFonts w:ascii="Times New Roman" w:hAnsi="Times New Roman" w:cs="Times New Roman"/>
        </w:rPr>
        <w:t>migliorare le capacità di comprensione e di condivisione empatica delle emozioni;</w:t>
      </w:r>
    </w:p>
    <w:p w14:paraId="6F07E9C6" w14:textId="0F439CCB" w:rsidR="00D40F5F" w:rsidRP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13DE58" wp14:editId="5FD1D0C9">
            <wp:extent cx="267970" cy="2679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F5F" w:rsidRPr="00A55813">
        <w:rPr>
          <w:rFonts w:ascii="Times New Roman" w:hAnsi="Times New Roman" w:cs="Times New Roman"/>
        </w:rPr>
        <w:t>migliorare la comprensione degli aspetti non verbali della comunicazione;</w:t>
      </w:r>
    </w:p>
    <w:p w14:paraId="1DA0387C" w14:textId="2DE3EF2F" w:rsidR="00D40F5F" w:rsidRP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9F7881D" wp14:editId="03F37534">
            <wp:extent cx="267970" cy="26797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F5F" w:rsidRPr="00A55813">
        <w:rPr>
          <w:rFonts w:ascii="Times New Roman" w:hAnsi="Times New Roman" w:cs="Times New Roman"/>
        </w:rPr>
        <w:t>aumentare le capacità espressivo-comunicative mediante il potenziamento della prosodia, della gestualità e della mimica facciale;</w:t>
      </w:r>
    </w:p>
    <w:p w14:paraId="1B2F246D" w14:textId="47C3987F" w:rsidR="008B12A7" w:rsidRP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937C6A5" wp14:editId="156B12F9">
            <wp:extent cx="267970" cy="26797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F5F" w:rsidRPr="00A55813">
        <w:rPr>
          <w:rFonts w:ascii="Times New Roman" w:hAnsi="Times New Roman" w:cs="Times New Roman"/>
        </w:rPr>
        <w:t>migliorare la qualità di vita.</w:t>
      </w:r>
    </w:p>
    <w:p w14:paraId="6AA0FCF2" w14:textId="35004A4E" w:rsidR="00D40F5F" w:rsidRPr="00BF12C5" w:rsidRDefault="00D40F5F" w:rsidP="00D40F5F">
      <w:pPr>
        <w:rPr>
          <w:rFonts w:ascii="Times New Roman" w:hAnsi="Times New Roman" w:cs="Times New Roman"/>
          <w:b/>
          <w:bCs/>
        </w:rPr>
      </w:pPr>
      <w:r w:rsidRPr="00BF12C5">
        <w:rPr>
          <w:rFonts w:ascii="Times New Roman" w:hAnsi="Times New Roman" w:cs="Times New Roman"/>
          <w:b/>
          <w:bCs/>
        </w:rPr>
        <w:t>Inoltre ci occupiamo di:</w:t>
      </w:r>
    </w:p>
    <w:p w14:paraId="118EA960" w14:textId="4B9C8935" w:rsidR="00D40F5F" w:rsidRP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4E6E5DD" wp14:editId="54AB5303">
            <wp:extent cx="267970" cy="2679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F5F" w:rsidRPr="00A55813">
        <w:rPr>
          <w:rFonts w:ascii="Times New Roman" w:hAnsi="Times New Roman" w:cs="Times New Roman"/>
        </w:rPr>
        <w:t>O</w:t>
      </w:r>
      <w:r w:rsidR="00D40F5F" w:rsidRPr="00A55813">
        <w:rPr>
          <w:rFonts w:ascii="Times New Roman" w:hAnsi="Times New Roman" w:cs="Times New Roman"/>
        </w:rPr>
        <w:t>ffrire Terapia ABA alle famiglie di bambini che hanno già intrapreso un percorso educativo individualizzato basato sull’analisi del comportamento</w:t>
      </w:r>
      <w:r w:rsidR="00D40F5F" w:rsidRPr="00A55813">
        <w:rPr>
          <w:rFonts w:ascii="Times New Roman" w:hAnsi="Times New Roman" w:cs="Times New Roman"/>
        </w:rPr>
        <w:t>.</w:t>
      </w:r>
    </w:p>
    <w:p w14:paraId="3B1724A2" w14:textId="562A4159" w:rsidR="00D40F5F" w:rsidRP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F1C1B1" wp14:editId="64452B61">
            <wp:extent cx="267970" cy="2679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F5F" w:rsidRPr="00A55813">
        <w:rPr>
          <w:rFonts w:ascii="Times New Roman" w:hAnsi="Times New Roman" w:cs="Times New Roman"/>
        </w:rPr>
        <w:t>O</w:t>
      </w:r>
      <w:r w:rsidR="00D40F5F" w:rsidRPr="00A55813">
        <w:rPr>
          <w:rFonts w:ascii="Times New Roman" w:hAnsi="Times New Roman" w:cs="Times New Roman"/>
        </w:rPr>
        <w:t>ffrire formazione e preparazione adeguata al personale che lavora quotidianamente con i bambini a livello domiciliare</w:t>
      </w:r>
      <w:r w:rsidR="00BF12C5">
        <w:rPr>
          <w:rFonts w:ascii="Times New Roman" w:hAnsi="Times New Roman" w:cs="Times New Roman"/>
        </w:rPr>
        <w:t>.</w:t>
      </w:r>
    </w:p>
    <w:p w14:paraId="4CAFA282" w14:textId="74BEE972" w:rsidR="00D40F5F" w:rsidRP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5ED6A69" wp14:editId="5C70F6F5">
            <wp:extent cx="267970" cy="26797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F5F" w:rsidRPr="00A55813">
        <w:rPr>
          <w:rFonts w:ascii="Times New Roman" w:hAnsi="Times New Roman" w:cs="Times New Roman"/>
        </w:rPr>
        <w:t>O</w:t>
      </w:r>
      <w:r w:rsidR="00D40F5F" w:rsidRPr="00A55813">
        <w:rPr>
          <w:rFonts w:ascii="Times New Roman" w:hAnsi="Times New Roman" w:cs="Times New Roman"/>
        </w:rPr>
        <w:t>ffrire a educatori e genitori una formazione pratica e teorica sull’intervento ABA, che includa anche l’analisi comportamentale del linguaggio nella programmazione educativa, oltre ad obiettivi di interazione sociale, gioco ed autonomie</w:t>
      </w:r>
      <w:r w:rsidR="00D40F5F" w:rsidRPr="00A55813">
        <w:rPr>
          <w:rFonts w:ascii="Times New Roman" w:hAnsi="Times New Roman" w:cs="Times New Roman"/>
        </w:rPr>
        <w:t>.</w:t>
      </w:r>
    </w:p>
    <w:p w14:paraId="71C6D737" w14:textId="0D17AA80" w:rsidR="00D40F5F" w:rsidRP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D6DC47D" wp14:editId="7FFC4CB5">
            <wp:extent cx="267970" cy="26797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F5F" w:rsidRPr="00A55813">
        <w:rPr>
          <w:rFonts w:ascii="Times New Roman" w:hAnsi="Times New Roman" w:cs="Times New Roman"/>
        </w:rPr>
        <w:t>Offrire consulenza alle scuole e in particolare alle insegnanti di sostegno e operatori che lavorano quotidianamente con i bambini, cercando di offrire un intervento mirato sul bambino secondo i principi dell’Analisi del Comportamento Applicata, ma avendo sempre come priorità l’integrazione sociale di quest’ultimo all’interno della classe</w:t>
      </w:r>
      <w:r w:rsidR="00A55813" w:rsidRPr="00A55813">
        <w:rPr>
          <w:rFonts w:ascii="Times New Roman" w:hAnsi="Times New Roman" w:cs="Times New Roman"/>
        </w:rPr>
        <w:t>.</w:t>
      </w:r>
    </w:p>
    <w:p w14:paraId="0ACADC01" w14:textId="44F341BD" w:rsidR="00A55813" w:rsidRPr="00A55813" w:rsidRDefault="00CD1211" w:rsidP="00D40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9F56074" wp14:editId="62CF4768">
            <wp:extent cx="267970" cy="26797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>Organizzazione di attività sportive guidate da operatore sportivo delle disabilità.</w:t>
      </w:r>
    </w:p>
    <w:p w14:paraId="06F66744" w14:textId="77777777" w:rsidR="00A55813" w:rsidRPr="00CD1211" w:rsidRDefault="00A55813" w:rsidP="00A55813">
      <w:pPr>
        <w:rPr>
          <w:rFonts w:ascii="Times New Roman" w:hAnsi="Times New Roman" w:cs="Times New Roman"/>
          <w:b/>
          <w:bCs/>
        </w:rPr>
      </w:pPr>
      <w:r w:rsidRPr="00CD1211">
        <w:rPr>
          <w:rFonts w:ascii="Times New Roman" w:hAnsi="Times New Roman" w:cs="Times New Roman"/>
          <w:b/>
          <w:bCs/>
        </w:rPr>
        <w:t>Per il centro estivo</w:t>
      </w:r>
    </w:p>
    <w:p w14:paraId="35E442F7" w14:textId="77777777" w:rsidR="00A55813" w:rsidRPr="00A55813" w:rsidRDefault="00A55813" w:rsidP="00A55813">
      <w:pPr>
        <w:rPr>
          <w:rFonts w:ascii="Times New Roman" w:hAnsi="Times New Roman" w:cs="Times New Roman"/>
        </w:rPr>
      </w:pPr>
      <w:r w:rsidRPr="00A55813">
        <w:rPr>
          <w:rFonts w:ascii="Times New Roman" w:hAnsi="Times New Roman" w:cs="Times New Roman"/>
        </w:rPr>
        <w:t>Camelot prevede un intervento individualizzato, in base alle esigenze dei genitori e alle capacità del bambino, attraverso le seguenti attività:</w:t>
      </w:r>
    </w:p>
    <w:p w14:paraId="10E9DE77" w14:textId="1E6A4759" w:rsidR="00A55813" w:rsidRPr="00A55813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ED74253" wp14:editId="46BAEC3B">
            <wp:extent cx="267970" cy="26797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ab/>
        <w:t>Valutazione e programmazione del PEI</w:t>
      </w:r>
    </w:p>
    <w:p w14:paraId="770841CF" w14:textId="561C8013" w:rsidR="00A55813" w:rsidRPr="00A55813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CAD280D" wp14:editId="78E667CE">
            <wp:extent cx="267970" cy="26797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ab/>
        <w:t xml:space="preserve">Interventi strutturati </w:t>
      </w:r>
      <w:proofErr w:type="spellStart"/>
      <w:r w:rsidR="00A55813" w:rsidRPr="00A55813">
        <w:rPr>
          <w:rFonts w:ascii="Times New Roman" w:hAnsi="Times New Roman" w:cs="Times New Roman"/>
        </w:rPr>
        <w:t>one-to-one</w:t>
      </w:r>
      <w:proofErr w:type="spellEnd"/>
      <w:r w:rsidR="00A55813" w:rsidRPr="00A55813">
        <w:rPr>
          <w:rFonts w:ascii="Times New Roman" w:hAnsi="Times New Roman" w:cs="Times New Roman"/>
        </w:rPr>
        <w:t xml:space="preserve"> di tipo DTT (Discrete Trial </w:t>
      </w:r>
      <w:proofErr w:type="spellStart"/>
      <w:r w:rsidR="00A55813" w:rsidRPr="00A55813">
        <w:rPr>
          <w:rFonts w:ascii="Times New Roman" w:hAnsi="Times New Roman" w:cs="Times New Roman"/>
        </w:rPr>
        <w:t>Teaching</w:t>
      </w:r>
      <w:proofErr w:type="spellEnd"/>
      <w:r w:rsidR="00A55813" w:rsidRPr="00A55813">
        <w:rPr>
          <w:rFonts w:ascii="Times New Roman" w:hAnsi="Times New Roman" w:cs="Times New Roman"/>
        </w:rPr>
        <w:t>)</w:t>
      </w:r>
    </w:p>
    <w:p w14:paraId="12D1A673" w14:textId="562149E3" w:rsidR="00A55813" w:rsidRPr="00A55813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D25B74" wp14:editId="5A1E5357">
            <wp:extent cx="267970" cy="26797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ab/>
        <w:t xml:space="preserve">Interventi NET (Natural Environment </w:t>
      </w:r>
      <w:proofErr w:type="spellStart"/>
      <w:r w:rsidR="00A55813" w:rsidRPr="00A55813">
        <w:rPr>
          <w:rFonts w:ascii="Times New Roman" w:hAnsi="Times New Roman" w:cs="Times New Roman"/>
        </w:rPr>
        <w:t>Teaching</w:t>
      </w:r>
      <w:proofErr w:type="spellEnd"/>
      <w:r w:rsidR="00A55813" w:rsidRPr="00A55813">
        <w:rPr>
          <w:rFonts w:ascii="Times New Roman" w:hAnsi="Times New Roman" w:cs="Times New Roman"/>
        </w:rPr>
        <w:t>)</w:t>
      </w:r>
    </w:p>
    <w:p w14:paraId="0FEB542F" w14:textId="459A93B4" w:rsidR="00A55813" w:rsidRPr="00A55813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0FC3548" wp14:editId="00FDA4FB">
            <wp:extent cx="267970" cy="26797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ab/>
        <w:t>Attività di gruppo</w:t>
      </w:r>
    </w:p>
    <w:p w14:paraId="520950B6" w14:textId="436CF25C" w:rsidR="00A55813" w:rsidRPr="00A55813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ACBD5D" wp14:editId="2D85722F">
            <wp:extent cx="267970" cy="26797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ab/>
        <w:t>Attività di gioco singolo e di gruppo</w:t>
      </w:r>
    </w:p>
    <w:p w14:paraId="4A6A3474" w14:textId="03EE562E" w:rsidR="00A55813" w:rsidRPr="00A55813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0A8B6A3" wp14:editId="10E261F1">
            <wp:extent cx="267970" cy="2679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 w:rsidR="00A55813" w:rsidRPr="00A55813">
        <w:rPr>
          <w:rFonts w:ascii="Times New Roman" w:hAnsi="Times New Roman" w:cs="Times New Roman"/>
        </w:rPr>
        <w:t>Autonomie personali</w:t>
      </w:r>
    </w:p>
    <w:p w14:paraId="676B13EA" w14:textId="2E24F2C9" w:rsidR="00A55813" w:rsidRPr="00A55813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EDBC8A" wp14:editId="55AA8E84">
            <wp:extent cx="267970" cy="26797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ab/>
        <w:t>Autonomie sociali</w:t>
      </w:r>
    </w:p>
    <w:p w14:paraId="11E7E6AE" w14:textId="07038C2B" w:rsidR="00A55813" w:rsidRPr="00A55813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DF8BBA" wp14:editId="7A634BDE">
            <wp:extent cx="267970" cy="2679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ab/>
        <w:t>Attività di psicomotricità</w:t>
      </w:r>
    </w:p>
    <w:p w14:paraId="08895F8E" w14:textId="0D25BAD9" w:rsidR="00A55813" w:rsidRPr="00A55813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B036B6B" wp14:editId="0D936BC3">
            <wp:extent cx="267970" cy="2679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ab/>
        <w:t xml:space="preserve">Laboratori (art and </w:t>
      </w:r>
      <w:proofErr w:type="spellStart"/>
      <w:r w:rsidR="00A55813" w:rsidRPr="00A55813">
        <w:rPr>
          <w:rFonts w:ascii="Times New Roman" w:hAnsi="Times New Roman" w:cs="Times New Roman"/>
        </w:rPr>
        <w:t>craft</w:t>
      </w:r>
      <w:proofErr w:type="spellEnd"/>
      <w:r w:rsidR="00A55813" w:rsidRPr="00A55813">
        <w:rPr>
          <w:rFonts w:ascii="Times New Roman" w:hAnsi="Times New Roman" w:cs="Times New Roman"/>
        </w:rPr>
        <w:t xml:space="preserve">, disegno, </w:t>
      </w:r>
      <w:r w:rsidRPr="00A55813">
        <w:rPr>
          <w:rFonts w:ascii="Times New Roman" w:hAnsi="Times New Roman" w:cs="Times New Roman"/>
        </w:rPr>
        <w:t>ecc.</w:t>
      </w:r>
      <w:r w:rsidR="00A55813" w:rsidRPr="00A55813">
        <w:rPr>
          <w:rFonts w:ascii="Times New Roman" w:hAnsi="Times New Roman" w:cs="Times New Roman"/>
        </w:rPr>
        <w:t>)</w:t>
      </w:r>
    </w:p>
    <w:p w14:paraId="025FF536" w14:textId="70A9D2A1" w:rsidR="00A55813" w:rsidRPr="00A55813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A5668B" wp14:editId="39021403">
            <wp:extent cx="267970" cy="2679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ab/>
        <w:t xml:space="preserve">lavoro a tavolino </w:t>
      </w:r>
      <w:r w:rsidR="008E5764" w:rsidRPr="00A55813">
        <w:rPr>
          <w:rFonts w:ascii="Times New Roman" w:hAnsi="Times New Roman" w:cs="Times New Roman"/>
        </w:rPr>
        <w:t>One-to-One</w:t>
      </w:r>
    </w:p>
    <w:p w14:paraId="467A048D" w14:textId="1A75A546" w:rsidR="008E5764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38E5DC" wp14:editId="42B14BCC">
            <wp:extent cx="267970" cy="26797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813" w:rsidRPr="00A55813">
        <w:rPr>
          <w:rFonts w:ascii="Times New Roman" w:hAnsi="Times New Roman" w:cs="Times New Roman"/>
        </w:rPr>
        <w:tab/>
        <w:t xml:space="preserve">gioco, art and </w:t>
      </w:r>
      <w:proofErr w:type="spellStart"/>
      <w:r w:rsidR="00A55813" w:rsidRPr="00A55813">
        <w:rPr>
          <w:rFonts w:ascii="Times New Roman" w:hAnsi="Times New Roman" w:cs="Times New Roman"/>
        </w:rPr>
        <w:t>craft</w:t>
      </w:r>
      <w:proofErr w:type="spellEnd"/>
      <w:r w:rsidR="00A55813" w:rsidRPr="00A55813">
        <w:rPr>
          <w:rFonts w:ascii="Times New Roman" w:hAnsi="Times New Roman" w:cs="Times New Roman"/>
        </w:rPr>
        <w:t>, attività motoria, NET)</w:t>
      </w:r>
    </w:p>
    <w:p w14:paraId="2E5239A9" w14:textId="237AC9F5" w:rsidR="008E5764" w:rsidRDefault="008E5764" w:rsidP="00A55813">
      <w:pPr>
        <w:rPr>
          <w:rFonts w:ascii="Times New Roman" w:hAnsi="Times New Roman" w:cs="Times New Roman"/>
        </w:rPr>
      </w:pPr>
    </w:p>
    <w:p w14:paraId="38A2935F" w14:textId="4FFC7568" w:rsidR="008E5764" w:rsidRDefault="008E5764" w:rsidP="00A55813">
      <w:pPr>
        <w:rPr>
          <w:rFonts w:ascii="Times New Roman" w:hAnsi="Times New Roman" w:cs="Times New Roman"/>
        </w:rPr>
      </w:pPr>
    </w:p>
    <w:p w14:paraId="23310514" w14:textId="5D940AF9" w:rsidR="008E5764" w:rsidRDefault="00BF12C5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E88C" wp14:editId="573848A7">
                <wp:simplePos x="0" y="0"/>
                <wp:positionH relativeFrom="leftMargin">
                  <wp:align>right</wp:align>
                </wp:positionH>
                <wp:positionV relativeFrom="paragraph">
                  <wp:posOffset>204617</wp:posOffset>
                </wp:positionV>
                <wp:extent cx="902677" cy="838200"/>
                <wp:effectExtent l="0" t="0" r="12065" b="19050"/>
                <wp:wrapNone/>
                <wp:docPr id="32" name="Connetto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677" cy="838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DECD4" w14:textId="19C1F2DF" w:rsidR="00BF12C5" w:rsidRPr="00BF12C5" w:rsidRDefault="00BF12C5" w:rsidP="00BF1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12C5">
                              <w:rPr>
                                <w:rFonts w:ascii="Times New Roman" w:hAnsi="Times New Roman" w:cs="Times New Roman"/>
                              </w:rPr>
                              <w:t>Attività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E88C" id="Connettore 32" o:spid="_x0000_s1028" type="#_x0000_t120" style="position:absolute;margin-left:19.9pt;margin-top:16.1pt;width:71.1pt;height:66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1ADECD4" w14:textId="19C1F2DF" w:rsidR="00BF12C5" w:rsidRPr="00BF12C5" w:rsidRDefault="00BF12C5" w:rsidP="00BF12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F12C5">
                        <w:rPr>
                          <w:rFonts w:ascii="Times New Roman" w:hAnsi="Times New Roman" w:cs="Times New Roman"/>
                        </w:rPr>
                        <w:t>Attività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EC8DD" w14:textId="0D8CAE10" w:rsidR="008E5764" w:rsidRDefault="008E5764" w:rsidP="00A55813">
      <w:pPr>
        <w:rPr>
          <w:rFonts w:ascii="Times New Roman" w:hAnsi="Times New Roman" w:cs="Times New Roman"/>
        </w:rPr>
      </w:pPr>
    </w:p>
    <w:p w14:paraId="68FE653D" w14:textId="027ED5AB" w:rsidR="008E5764" w:rsidRDefault="008E5764" w:rsidP="00A55813">
      <w:pPr>
        <w:rPr>
          <w:rFonts w:ascii="Times New Roman" w:hAnsi="Times New Roman" w:cs="Times New Roman"/>
        </w:rPr>
      </w:pPr>
    </w:p>
    <w:p w14:paraId="1F04DA8C" w14:textId="7B03AE97" w:rsidR="00CD1211" w:rsidRDefault="00CD1211" w:rsidP="00A55813">
      <w:pPr>
        <w:rPr>
          <w:rFonts w:ascii="Times New Roman" w:hAnsi="Times New Roman" w:cs="Times New Roman"/>
          <w:b/>
          <w:bCs/>
        </w:rPr>
      </w:pPr>
      <w:r w:rsidRPr="00CD1211">
        <w:rPr>
          <w:rFonts w:ascii="Times New Roman" w:hAnsi="Times New Roman" w:cs="Times New Roman"/>
          <w:b/>
          <w:bCs/>
        </w:rPr>
        <w:t xml:space="preserve">Settembre 2022 </w:t>
      </w:r>
    </w:p>
    <w:p w14:paraId="1AD1305C" w14:textId="67A7842B" w:rsidR="00CD1211" w:rsidRDefault="00CD1211" w:rsidP="00A55813">
      <w:pPr>
        <w:rPr>
          <w:rFonts w:ascii="Times New Roman" w:hAnsi="Times New Roman" w:cs="Times New Roman"/>
        </w:rPr>
      </w:pPr>
      <w:r w:rsidRPr="00CD1211">
        <w:rPr>
          <w:rFonts w:ascii="Times New Roman" w:hAnsi="Times New Roman" w:cs="Times New Roman"/>
        </w:rPr>
        <w:t xml:space="preserve">Presa in carico </w:t>
      </w:r>
      <w:r>
        <w:rPr>
          <w:rFonts w:ascii="Times New Roman" w:hAnsi="Times New Roman" w:cs="Times New Roman"/>
        </w:rPr>
        <w:t>della prima bimba aquilana dalla Dott.ssa Valeria Todini e seguita con terapia ABA dalla Dott.ssa Sara Salini.</w:t>
      </w:r>
    </w:p>
    <w:p w14:paraId="6ED7AA5A" w14:textId="2BD512E7" w:rsidR="00CD1211" w:rsidRPr="00CD1211" w:rsidRDefault="00CD1211" w:rsidP="00A558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1/Ot</w:t>
      </w:r>
      <w:r w:rsidRPr="00CD1211">
        <w:rPr>
          <w:rFonts w:ascii="Times New Roman" w:hAnsi="Times New Roman" w:cs="Times New Roman"/>
          <w:b/>
          <w:bCs/>
        </w:rPr>
        <w:t>tobre 2022</w:t>
      </w:r>
    </w:p>
    <w:p w14:paraId="441416BB" w14:textId="20864D66" w:rsidR="00CD1211" w:rsidRDefault="00CD1211" w:rsidP="00A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Primo corso di formazione ABA rivolto alle famiglie e agli operatori che lavorano nel settore.</w:t>
      </w:r>
    </w:p>
    <w:p w14:paraId="5B540B7C" w14:textId="41DAF3F9" w:rsidR="00CD1211" w:rsidRDefault="00CD1211" w:rsidP="00A55813">
      <w:pPr>
        <w:rPr>
          <w:rFonts w:ascii="Times New Roman" w:hAnsi="Times New Roman" w:cs="Times New Roman"/>
          <w:b/>
          <w:bCs/>
        </w:rPr>
      </w:pPr>
      <w:r w:rsidRPr="00CD121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</w:t>
      </w:r>
      <w:r w:rsidRPr="00CD1211">
        <w:rPr>
          <w:rFonts w:ascii="Times New Roman" w:hAnsi="Times New Roman" w:cs="Times New Roman"/>
          <w:b/>
          <w:bCs/>
        </w:rPr>
        <w:t>/Ottobre 2022</w:t>
      </w:r>
    </w:p>
    <w:p w14:paraId="07CE7439" w14:textId="2A943C41" w:rsidR="00CD1211" w:rsidRPr="00CD1211" w:rsidRDefault="00CD1211" w:rsidP="00A55813">
      <w:pPr>
        <w:rPr>
          <w:rFonts w:ascii="Times New Roman" w:hAnsi="Times New Roman" w:cs="Times New Roman"/>
          <w:b/>
          <w:bCs/>
        </w:rPr>
      </w:pPr>
      <w:r w:rsidRPr="00CD1211">
        <w:rPr>
          <w:rFonts w:ascii="Times New Roman" w:hAnsi="Times New Roman" w:cs="Times New Roman"/>
        </w:rPr>
        <w:t>Consegna da parte del comune de L’Aquila di una sede a uso gratuito per svolgere le</w:t>
      </w:r>
      <w:r>
        <w:rPr>
          <w:rFonts w:ascii="Times New Roman" w:hAnsi="Times New Roman" w:cs="Times New Roman"/>
          <w:b/>
          <w:bCs/>
        </w:rPr>
        <w:t xml:space="preserve"> </w:t>
      </w:r>
      <w:r w:rsidRPr="00CD1211">
        <w:rPr>
          <w:rFonts w:ascii="Times New Roman" w:hAnsi="Times New Roman" w:cs="Times New Roman"/>
        </w:rPr>
        <w:t>attività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64CAAC8" w14:textId="2BC8844D" w:rsidR="008B12A7" w:rsidRPr="00A55813" w:rsidRDefault="008B12A7" w:rsidP="0096405A">
      <w:pPr>
        <w:rPr>
          <w:rFonts w:ascii="Times New Roman" w:hAnsi="Times New Roman" w:cs="Times New Roman"/>
        </w:rPr>
      </w:pPr>
      <w:r w:rsidRPr="00A55813">
        <w:rPr>
          <w:rFonts w:ascii="Times New Roman" w:hAnsi="Times New Roman" w:cs="Times New Roman"/>
        </w:rPr>
        <w:t xml:space="preserve">                          </w:t>
      </w:r>
    </w:p>
    <w:sectPr w:rsidR="008B12A7" w:rsidRPr="00A5581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7D06" w14:textId="77777777" w:rsidR="00877696" w:rsidRDefault="00877696" w:rsidP="00A55813">
      <w:pPr>
        <w:spacing w:after="0" w:line="240" w:lineRule="auto"/>
      </w:pPr>
      <w:r>
        <w:separator/>
      </w:r>
    </w:p>
  </w:endnote>
  <w:endnote w:type="continuationSeparator" w:id="0">
    <w:p w14:paraId="768CD6D1" w14:textId="77777777" w:rsidR="00877696" w:rsidRDefault="00877696" w:rsidP="00A5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D98C" w14:textId="00ED5FEE" w:rsidR="00A55813" w:rsidRPr="00A55813" w:rsidRDefault="00A55813">
    <w:pPr>
      <w:pStyle w:val="Pidipagina"/>
      <w:rPr>
        <w:rFonts w:ascii="Times New Roman" w:hAnsi="Times New Roman" w:cs="Times New Roman"/>
        <w:sz w:val="28"/>
        <w:szCs w:val="28"/>
        <w:vertAlign w:val="superscript"/>
      </w:rPr>
    </w:pPr>
    <w:r w:rsidRPr="00A55813">
      <w:rPr>
        <w:rFonts w:ascii="Times New Roman" w:hAnsi="Times New Roman" w:cs="Times New Roman"/>
        <w:sz w:val="28"/>
        <w:szCs w:val="28"/>
        <w:vertAlign w:val="superscript"/>
      </w:rPr>
      <w:t>CAMELOT associazione per l’autismo-Via degli Orsini 19 L’aquila</w:t>
    </w:r>
    <w:r w:rsidRPr="00A55813">
      <w:rPr>
        <w:rFonts w:ascii="Times New Roman" w:hAnsi="Times New Roman" w:cs="Times New Roman"/>
        <w:sz w:val="28"/>
        <w:szCs w:val="28"/>
        <w:vertAlign w:val="superscript"/>
      </w:rPr>
      <w:t xml:space="preserve">                                                       </w:t>
    </w:r>
    <w:r w:rsidRPr="00A55813">
      <w:rPr>
        <w:rFonts w:ascii="Times New Roman" w:hAnsi="Times New Roman" w:cs="Times New Roman"/>
        <w:sz w:val="28"/>
        <w:szCs w:val="28"/>
        <w:vertAlign w:val="superscript"/>
      </w:rPr>
      <w:t>camelot.aquila@gmail.com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3514" w14:textId="77777777" w:rsidR="00877696" w:rsidRDefault="00877696" w:rsidP="00A55813">
      <w:pPr>
        <w:spacing w:after="0" w:line="240" w:lineRule="auto"/>
      </w:pPr>
      <w:r>
        <w:separator/>
      </w:r>
    </w:p>
  </w:footnote>
  <w:footnote w:type="continuationSeparator" w:id="0">
    <w:p w14:paraId="1BF60B16" w14:textId="77777777" w:rsidR="00877696" w:rsidRDefault="00877696" w:rsidP="00A55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5A"/>
    <w:rsid w:val="00877696"/>
    <w:rsid w:val="008B12A7"/>
    <w:rsid w:val="008E5764"/>
    <w:rsid w:val="0096405A"/>
    <w:rsid w:val="00A55813"/>
    <w:rsid w:val="00BE2188"/>
    <w:rsid w:val="00BF12C5"/>
    <w:rsid w:val="00CD1211"/>
    <w:rsid w:val="00D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990B2"/>
  <w15:chartTrackingRefBased/>
  <w15:docId w15:val="{B4E9A6A3-1030-4E60-9E0B-65E29D2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5581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5581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5581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55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813"/>
  </w:style>
  <w:style w:type="paragraph" w:styleId="Pidipagina">
    <w:name w:val="footer"/>
    <w:basedOn w:val="Normale"/>
    <w:link w:val="PidipaginaCarattere"/>
    <w:uiPriority w:val="99"/>
    <w:unhideWhenUsed/>
    <w:rsid w:val="00A55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F1F5-8FB5-4895-8406-6B9D519B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salini</dc:creator>
  <cp:keywords/>
  <dc:description/>
  <cp:lastModifiedBy>sara salini</cp:lastModifiedBy>
  <cp:revision>1</cp:revision>
  <dcterms:created xsi:type="dcterms:W3CDTF">2022-10-20T17:02:00Z</dcterms:created>
  <dcterms:modified xsi:type="dcterms:W3CDTF">2022-10-20T18:14:00Z</dcterms:modified>
</cp:coreProperties>
</file>