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8F" w:rsidRDefault="008F468F" w:rsidP="00317950">
      <w:pPr>
        <w:spacing w:after="0"/>
        <w:jc w:val="center"/>
        <w:rPr>
          <w:rFonts w:ascii="Bell MT" w:hAnsi="Bell MT" w:cs="Helvetica"/>
          <w:color w:val="000000" w:themeColor="text1"/>
          <w:sz w:val="32"/>
          <w:szCs w:val="32"/>
          <w:shd w:val="clear" w:color="auto" w:fill="F1F0F0"/>
        </w:rPr>
      </w:pPr>
    </w:p>
    <w:p w:rsidR="008F468F" w:rsidRDefault="008F468F" w:rsidP="00317950">
      <w:pPr>
        <w:spacing w:after="0"/>
        <w:jc w:val="center"/>
        <w:rPr>
          <w:rFonts w:ascii="Bell MT" w:hAnsi="Bell MT" w:cs="Helvetica"/>
          <w:color w:val="000000" w:themeColor="text1"/>
          <w:sz w:val="32"/>
          <w:szCs w:val="32"/>
          <w:shd w:val="clear" w:color="auto" w:fill="F1F0F0"/>
        </w:rPr>
      </w:pPr>
    </w:p>
    <w:p w:rsidR="008F468F" w:rsidRDefault="008F468F" w:rsidP="00317950">
      <w:pPr>
        <w:spacing w:after="0"/>
        <w:jc w:val="center"/>
        <w:rPr>
          <w:rFonts w:ascii="Bell MT" w:hAnsi="Bell MT" w:cs="Helvetica"/>
          <w:color w:val="000000" w:themeColor="text1"/>
          <w:sz w:val="32"/>
          <w:szCs w:val="32"/>
          <w:shd w:val="clear" w:color="auto" w:fill="F1F0F0"/>
        </w:rPr>
      </w:pPr>
    </w:p>
    <w:p w:rsidR="008F468F" w:rsidRDefault="008F468F" w:rsidP="00317950">
      <w:pPr>
        <w:spacing w:after="0"/>
        <w:jc w:val="center"/>
        <w:rPr>
          <w:rFonts w:ascii="Bell MT" w:hAnsi="Bell MT" w:cs="Helvetica"/>
          <w:color w:val="000000" w:themeColor="text1"/>
          <w:sz w:val="32"/>
          <w:szCs w:val="32"/>
          <w:shd w:val="clear" w:color="auto" w:fill="F1F0F0"/>
        </w:rPr>
      </w:pPr>
    </w:p>
    <w:p w:rsidR="008F468F" w:rsidRDefault="008F468F" w:rsidP="008F468F">
      <w:pPr>
        <w:pStyle w:val="NormaleWeb"/>
        <w:jc w:val="center"/>
      </w:pPr>
      <w:r>
        <w:rPr>
          <w:rStyle w:val="Enfasigrassetto"/>
          <w:i/>
          <w:iCs/>
          <w:u w:val="single"/>
        </w:rPr>
        <w:t>STAGIONE CONCERTISTICA 2019</w:t>
      </w:r>
    </w:p>
    <w:p w:rsidR="008F468F" w:rsidRDefault="008F468F" w:rsidP="008F468F">
      <w:pPr>
        <w:pStyle w:val="NormaleWeb"/>
        <w:jc w:val="center"/>
      </w:pPr>
      <w:r>
        <w:rPr>
          <w:rStyle w:val="Enfasigrassetto"/>
          <w:i/>
          <w:iCs/>
          <w:u w:val="single"/>
        </w:rPr>
        <w:t>ORCHESTRA FERRUCCIO BENVENUTO BUSONI</w:t>
      </w:r>
    </w:p>
    <w:p w:rsidR="008F468F" w:rsidRDefault="008F468F" w:rsidP="008F468F">
      <w:pPr>
        <w:pStyle w:val="NormaleWeb"/>
        <w:jc w:val="center"/>
      </w:pPr>
    </w:p>
    <w:p w:rsidR="008F468F" w:rsidRDefault="008F468F" w:rsidP="008F468F">
      <w:pPr>
        <w:pStyle w:val="NormaleWeb"/>
        <w:jc w:val="center"/>
      </w:pPr>
      <w:r>
        <w:rPr>
          <w:rStyle w:val="Enfasigrassetto"/>
          <w:i/>
          <w:iCs/>
          <w:u w:val="single"/>
        </w:rPr>
        <w:t>CONCERTO STRAORDINARIO</w:t>
      </w:r>
    </w:p>
    <w:p w:rsidR="008F468F" w:rsidRDefault="008F468F" w:rsidP="008F468F">
      <w:pPr>
        <w:pStyle w:val="NormaleWeb"/>
        <w:jc w:val="center"/>
      </w:pPr>
      <w:r>
        <w:rPr>
          <w:rStyle w:val="Enfasigrassetto"/>
          <w:i/>
          <w:iCs/>
          <w:u w:val="single"/>
        </w:rPr>
        <w:t>3 MARZO 2019</w:t>
      </w:r>
    </w:p>
    <w:p w:rsidR="008F468F" w:rsidRDefault="008F468F" w:rsidP="008F468F">
      <w:pPr>
        <w:pStyle w:val="NormaleWeb"/>
        <w:jc w:val="center"/>
      </w:pPr>
      <w:r>
        <w:rPr>
          <w:rStyle w:val="Enfasigrassetto"/>
          <w:i/>
          <w:iCs/>
          <w:u w:val="single"/>
        </w:rPr>
        <w:t xml:space="preserve">S. RACHMANINOFF Concerto </w:t>
      </w:r>
      <w:proofErr w:type="spellStart"/>
      <w:r>
        <w:rPr>
          <w:rStyle w:val="Enfasigrassetto"/>
          <w:i/>
          <w:iCs/>
          <w:u w:val="single"/>
        </w:rPr>
        <w:t>nr</w:t>
      </w:r>
      <w:proofErr w:type="spellEnd"/>
      <w:r>
        <w:rPr>
          <w:rStyle w:val="Enfasigrassetto"/>
          <w:i/>
          <w:iCs/>
          <w:u w:val="single"/>
        </w:rPr>
        <w:t>. 3 Op. 30 per pianoforte &amp; orchestra</w:t>
      </w:r>
    </w:p>
    <w:p w:rsidR="008F468F" w:rsidRDefault="008F468F" w:rsidP="008F468F">
      <w:pPr>
        <w:pStyle w:val="NormaleWeb"/>
        <w:jc w:val="center"/>
      </w:pPr>
      <w:r>
        <w:rPr>
          <w:rStyle w:val="Enfasigrassetto"/>
          <w:i/>
          <w:iCs/>
          <w:u w:val="single"/>
        </w:rPr>
        <w:t xml:space="preserve">L. v. BEETHOVEN Sinfonia </w:t>
      </w:r>
      <w:proofErr w:type="spellStart"/>
      <w:r>
        <w:rPr>
          <w:rStyle w:val="Enfasigrassetto"/>
          <w:i/>
          <w:iCs/>
          <w:u w:val="single"/>
        </w:rPr>
        <w:t>nr</w:t>
      </w:r>
      <w:proofErr w:type="spellEnd"/>
      <w:r>
        <w:rPr>
          <w:rStyle w:val="Enfasigrassetto"/>
          <w:i/>
          <w:iCs/>
          <w:u w:val="single"/>
        </w:rPr>
        <w:t>. 7 in la maggiore</w:t>
      </w:r>
    </w:p>
    <w:p w:rsidR="008F468F" w:rsidRDefault="008F468F" w:rsidP="008F468F">
      <w:pPr>
        <w:pStyle w:val="NormaleWeb"/>
        <w:jc w:val="center"/>
      </w:pPr>
    </w:p>
    <w:p w:rsidR="008F468F" w:rsidRDefault="008F468F" w:rsidP="008F468F">
      <w:pPr>
        <w:pStyle w:val="NormaleWeb"/>
        <w:jc w:val="center"/>
      </w:pPr>
      <w:r>
        <w:rPr>
          <w:rStyle w:val="Enfasigrassetto"/>
          <w:i/>
          <w:iCs/>
          <w:u w:val="single"/>
        </w:rPr>
        <w:t>ALESSIO CIONI, pianoforte</w:t>
      </w:r>
    </w:p>
    <w:p w:rsidR="008F468F" w:rsidRDefault="008F468F" w:rsidP="008F468F">
      <w:pPr>
        <w:pStyle w:val="NormaleWeb"/>
        <w:jc w:val="center"/>
      </w:pPr>
      <w:r>
        <w:rPr>
          <w:rStyle w:val="Enfasigrassetto"/>
          <w:i/>
          <w:iCs/>
          <w:u w:val="single"/>
        </w:rPr>
        <w:t>ORCHESTRA AMEDEO MODIGLIANI</w:t>
      </w:r>
    </w:p>
    <w:p w:rsidR="008F468F" w:rsidRDefault="008F468F" w:rsidP="008F468F">
      <w:pPr>
        <w:pStyle w:val="NormaleWeb"/>
        <w:jc w:val="center"/>
      </w:pPr>
    </w:p>
    <w:p w:rsidR="008F468F" w:rsidRDefault="008F468F" w:rsidP="008F468F">
      <w:pPr>
        <w:pStyle w:val="NormaleWeb"/>
        <w:jc w:val="center"/>
      </w:pPr>
      <w:r>
        <w:rPr>
          <w:rStyle w:val="Enfasicorsivo"/>
          <w:b/>
          <w:bCs/>
          <w:u w:val="single"/>
        </w:rPr>
        <w:t>DOMENICA 3 MARZO 2019</w:t>
      </w:r>
    </w:p>
    <w:p w:rsidR="008F468F" w:rsidRDefault="008F468F" w:rsidP="008F468F">
      <w:pPr>
        <w:pStyle w:val="NormaleWeb"/>
        <w:jc w:val="center"/>
      </w:pPr>
      <w:r>
        <w:rPr>
          <w:rStyle w:val="Enfasicorsivo"/>
          <w:b/>
          <w:bCs/>
          <w:u w:val="single"/>
        </w:rPr>
        <w:t>TEATRO PUCCINI - FIRENZE</w:t>
      </w:r>
    </w:p>
    <w:p w:rsidR="008F468F" w:rsidRDefault="008F468F" w:rsidP="008F468F">
      <w:pPr>
        <w:pStyle w:val="NormaleWeb"/>
        <w:jc w:val="center"/>
      </w:pPr>
      <w:r>
        <w:rPr>
          <w:rStyle w:val="Enfasicorsivo"/>
          <w:b/>
          <w:bCs/>
          <w:u w:val="single"/>
        </w:rPr>
        <w:t>CON LA PARTECIPAZIONE DELLA FONDAZIONE TOMMASINO BACCIOTTI </w:t>
      </w:r>
    </w:p>
    <w:p w:rsidR="008F468F" w:rsidRDefault="008F468F" w:rsidP="008F468F">
      <w:pPr>
        <w:pStyle w:val="NormaleWeb"/>
        <w:jc w:val="center"/>
      </w:pPr>
      <w:r>
        <w:rPr>
          <w:rStyle w:val="Enfasicorsivo"/>
          <w:b/>
          <w:bCs/>
          <w:u w:val="single"/>
        </w:rPr>
        <w:t xml:space="preserve">CON IL PATROCINIO DEL COMUNE </w:t>
      </w:r>
      <w:proofErr w:type="spellStart"/>
      <w:r>
        <w:rPr>
          <w:rStyle w:val="Enfasicorsivo"/>
          <w:b/>
          <w:bCs/>
          <w:u w:val="single"/>
        </w:rPr>
        <w:t>DI</w:t>
      </w:r>
      <w:proofErr w:type="spellEnd"/>
      <w:r>
        <w:rPr>
          <w:rStyle w:val="Enfasicorsivo"/>
          <w:b/>
          <w:bCs/>
          <w:u w:val="single"/>
        </w:rPr>
        <w:t xml:space="preserve"> FIRENZE DELLA REGIONE TOSCANA</w:t>
      </w:r>
    </w:p>
    <w:p w:rsidR="008F468F" w:rsidRDefault="008F468F" w:rsidP="008F468F">
      <w:pPr>
        <w:pStyle w:val="NormaleWeb"/>
      </w:pPr>
      <w:r>
        <w:t xml:space="preserve">Il Concerto del 3 Marzo da noi promosso ed organizzato vedrà la partecipazione di realtà molto importanti e significative: oltre alla presenza di solisti e Orchestra Sinfonica di altissimo livello, l' evento avrà uno scopo altamente solidale e benefico, dato che parte del ricavato dalla biglietteria andrà in beneficenza a due importantissime Fondazioni che operano in due significativi settori; la Fondazione </w:t>
      </w:r>
      <w:proofErr w:type="spellStart"/>
      <w:r>
        <w:t>Tommasino</w:t>
      </w:r>
      <w:proofErr w:type="spellEnd"/>
      <w:r>
        <w:t xml:space="preserve"> </w:t>
      </w:r>
      <w:proofErr w:type="spellStart"/>
      <w:r>
        <w:t>Bacciotti</w:t>
      </w:r>
      <w:proofErr w:type="spellEnd"/>
      <w:r>
        <w:t xml:space="preserve"> che da anni si impegna nella cura, ricerca e informazione sui tumori cerebrali infantili.</w:t>
      </w:r>
    </w:p>
    <w:p w:rsidR="008F468F" w:rsidRDefault="008F468F" w:rsidP="008F468F">
      <w:pPr>
        <w:pStyle w:val="NormaleWeb"/>
      </w:pPr>
      <w:r>
        <w:t>L' evento sarà patrocinato dalla Regione Toscana e dalla Città Metropolitana di Firenze e si articolerà in base ai seguenti obiettivi:</w:t>
      </w:r>
    </w:p>
    <w:p w:rsidR="008F468F" w:rsidRDefault="008F468F" w:rsidP="008F468F">
      <w:pPr>
        <w:pStyle w:val="NormaleWeb"/>
      </w:pPr>
    </w:p>
    <w:p w:rsidR="008F468F" w:rsidRDefault="008F468F" w:rsidP="008F468F">
      <w:pPr>
        <w:pStyle w:val="NormaleWeb"/>
      </w:pPr>
    </w:p>
    <w:p w:rsidR="008F468F" w:rsidRDefault="008F468F" w:rsidP="008F468F">
      <w:pPr>
        <w:pStyle w:val="NormaleWeb"/>
      </w:pPr>
    </w:p>
    <w:p w:rsidR="008F468F" w:rsidRDefault="008F468F" w:rsidP="008F468F">
      <w:pPr>
        <w:pStyle w:val="NormaleWeb"/>
      </w:pPr>
    </w:p>
    <w:p w:rsidR="008F468F" w:rsidRDefault="008F468F" w:rsidP="008F468F">
      <w:pPr>
        <w:pStyle w:val="NormaleWeb"/>
      </w:pPr>
      <w:r>
        <w:t>- Diffusione e promozione della Cultura Musicale</w:t>
      </w:r>
    </w:p>
    <w:p w:rsidR="008F468F" w:rsidRDefault="008F468F" w:rsidP="008F468F">
      <w:pPr>
        <w:pStyle w:val="NormaleWeb"/>
      </w:pPr>
      <w:r>
        <w:t>- Valorizzazione del Territorio e diffusione dell' evento tramite gemellaggio con realtà musicali estere</w:t>
      </w:r>
    </w:p>
    <w:p w:rsidR="008F468F" w:rsidRDefault="008F468F" w:rsidP="008F468F">
      <w:pPr>
        <w:pStyle w:val="NormaleWeb"/>
      </w:pPr>
      <w:r>
        <w:t xml:space="preserve">- Sensibilizzazione e realizzazione di un evento benefico (partecipazione della Fondazione </w:t>
      </w:r>
      <w:proofErr w:type="spellStart"/>
      <w:r>
        <w:t>Tommasino</w:t>
      </w:r>
      <w:proofErr w:type="spellEnd"/>
      <w:r>
        <w:t xml:space="preserve"> </w:t>
      </w:r>
      <w:proofErr w:type="spellStart"/>
      <w:r>
        <w:t>Bacciotti</w:t>
      </w:r>
      <w:proofErr w:type="spellEnd"/>
    </w:p>
    <w:p w:rsidR="008F468F" w:rsidRDefault="008F468F" w:rsidP="008F468F">
      <w:pPr>
        <w:pStyle w:val="NormaleWeb"/>
      </w:pPr>
      <w:r>
        <w:t>- Altissima diffusione dell' evento attraverso segnalazione cartacea, informatica e televisiva (reti Locali, Nazionali ed Internazionali)</w:t>
      </w:r>
    </w:p>
    <w:p w:rsidR="008F468F" w:rsidRDefault="008F468F" w:rsidP="008F468F">
      <w:pPr>
        <w:pStyle w:val="NormaleWeb"/>
      </w:pPr>
      <w:r>
        <w:t xml:space="preserve">- Alto contributo benefico nei confronti della Fondazione </w:t>
      </w:r>
      <w:proofErr w:type="spellStart"/>
      <w:r>
        <w:t>Tommasino</w:t>
      </w:r>
      <w:proofErr w:type="spellEnd"/>
      <w:r>
        <w:t xml:space="preserve"> </w:t>
      </w:r>
      <w:proofErr w:type="spellStart"/>
      <w:r>
        <w:t>Bacciotti</w:t>
      </w:r>
      <w:proofErr w:type="spellEnd"/>
      <w:r>
        <w:t> </w:t>
      </w:r>
    </w:p>
    <w:p w:rsidR="008F468F" w:rsidRDefault="008F468F" w:rsidP="008F468F">
      <w:pPr>
        <w:pStyle w:val="NormaleWeb"/>
      </w:pPr>
      <w:r>
        <w:t>- Alta partecipazione di pubblico</w:t>
      </w:r>
    </w:p>
    <w:p w:rsidR="008F468F" w:rsidRDefault="008F468F" w:rsidP="008F468F">
      <w:pPr>
        <w:pStyle w:val="NormaleWeb"/>
      </w:pPr>
      <w:r>
        <w:t>- Realizzazione di un importante evento musicale</w:t>
      </w:r>
    </w:p>
    <w:p w:rsidR="008F468F" w:rsidRDefault="008F468F" w:rsidP="008F468F">
      <w:pPr>
        <w:pStyle w:val="NormaleWeb"/>
      </w:pPr>
      <w:r>
        <w:t>- Pubblicità cartacea - Pubblicità informatica</w:t>
      </w:r>
    </w:p>
    <w:p w:rsidR="008F468F" w:rsidRDefault="008F468F" w:rsidP="008F468F">
      <w:pPr>
        <w:pStyle w:val="NormaleWeb"/>
      </w:pPr>
      <w:r>
        <w:t>- Conferenza stampa e inaugurazione</w:t>
      </w:r>
    </w:p>
    <w:p w:rsidR="008F468F" w:rsidRDefault="008F468F" w:rsidP="008F468F">
      <w:pPr>
        <w:pStyle w:val="NormaleWeb"/>
      </w:pPr>
      <w:r>
        <w:t>- Presentazione artisti ed Associazioni coinvolte</w:t>
      </w:r>
    </w:p>
    <w:p w:rsidR="008F468F" w:rsidRDefault="008F468F" w:rsidP="008F468F">
      <w:pPr>
        <w:pStyle w:val="NormaleWeb"/>
      </w:pPr>
      <w:r>
        <w:t>- Gemellaggio pubblicitario con realtà internazionali</w:t>
      </w:r>
    </w:p>
    <w:p w:rsidR="008F468F" w:rsidRDefault="008F468F" w:rsidP="008F468F">
      <w:pPr>
        <w:pStyle w:val="NormaleWeb"/>
      </w:pPr>
      <w:r>
        <w:t>- Promozione di un evento di altissimo livello artistico e musicale</w:t>
      </w:r>
    </w:p>
    <w:p w:rsidR="008F468F" w:rsidRDefault="008F468F" w:rsidP="008F468F">
      <w:pPr>
        <w:pStyle w:val="NormaleWeb"/>
      </w:pPr>
      <w:r>
        <w:t>- Promozione e diffusione attraverso la musica classica di una maggiore sensibilità nei confronti di realtà benefiche di grande rilievo nel territorio.</w:t>
      </w:r>
    </w:p>
    <w:p w:rsidR="008F468F" w:rsidRDefault="008F468F" w:rsidP="008F468F">
      <w:pPr>
        <w:pStyle w:val="NormaleWeb"/>
      </w:pPr>
      <w:r>
        <w:t xml:space="preserve">- Partecipazione di un esteso pubblico all' esecuzione di un' importante Opera per pianoforte ed orchestra (S. </w:t>
      </w:r>
      <w:proofErr w:type="spellStart"/>
      <w:r>
        <w:t>Rachmaninoff</w:t>
      </w:r>
      <w:proofErr w:type="spellEnd"/>
      <w:r>
        <w:t xml:space="preserve"> Concerto </w:t>
      </w:r>
      <w:proofErr w:type="spellStart"/>
      <w:r>
        <w:t>nr</w:t>
      </w:r>
      <w:proofErr w:type="spellEnd"/>
      <w:r>
        <w:t xml:space="preserve">. 3 Op. 30) reso celebre dal famoso film </w:t>
      </w:r>
      <w:proofErr w:type="spellStart"/>
      <w:r>
        <w:t>Shine</w:t>
      </w:r>
      <w:proofErr w:type="spellEnd"/>
    </w:p>
    <w:p w:rsidR="008F468F" w:rsidRDefault="008F468F" w:rsidP="008F468F">
      <w:pPr>
        <w:pStyle w:val="NormaleWeb"/>
      </w:pPr>
      <w:r>
        <w:t xml:space="preserve">- Dare ampio spazio e possibilità ai giovani musicisti di esibirsi in occasione di un evento musicale di altissimo rilievo (l' Orchestra Amedeo Modigliani e l' Orchestra </w:t>
      </w:r>
      <w:proofErr w:type="spellStart"/>
      <w:r>
        <w:t>Busoni</w:t>
      </w:r>
      <w:proofErr w:type="spellEnd"/>
      <w:r>
        <w:t xml:space="preserve"> di Empoli vedono la partecipazione tra i componenti di tantissimi giovani)</w:t>
      </w:r>
    </w:p>
    <w:p w:rsidR="008F468F" w:rsidRDefault="008F468F" w:rsidP="008F468F">
      <w:pPr>
        <w:pStyle w:val="NormaleWeb"/>
      </w:pPr>
      <w:r>
        <w:t>- Diffusione altissima attraverso canali informatici nazionali ed internazionali</w:t>
      </w:r>
    </w:p>
    <w:p w:rsidR="008F468F" w:rsidRDefault="008F468F" w:rsidP="008F468F">
      <w:pPr>
        <w:pStyle w:val="NormaleWeb"/>
      </w:pPr>
      <w:r>
        <w:t xml:space="preserve">- Presenza di Rappresentanti Fondazioni, Associazioni, Circoli Rotary e </w:t>
      </w:r>
      <w:proofErr w:type="spellStart"/>
      <w:r>
        <w:t>Lions</w:t>
      </w:r>
      <w:proofErr w:type="spellEnd"/>
      <w:r>
        <w:t>, Studenti delle Scuole del Circondario e dei Conservatori</w:t>
      </w:r>
    </w:p>
    <w:p w:rsidR="008F468F" w:rsidRDefault="008F468F" w:rsidP="008F468F">
      <w:pPr>
        <w:pStyle w:val="NormaleWeb"/>
        <w:jc w:val="center"/>
      </w:pPr>
      <w:r>
        <w:t>- Registrazione dell’evento e pubblicazione di un Video/</w:t>
      </w:r>
      <w:proofErr w:type="spellStart"/>
      <w:r>
        <w:t>CD</w:t>
      </w:r>
      <w:proofErr w:type="spellEnd"/>
      <w:r>
        <w:t xml:space="preserve"> edito su etichetta EMA Vinci </w:t>
      </w:r>
      <w:proofErr w:type="spellStart"/>
      <w:r>
        <w:t>Records</w:t>
      </w:r>
      <w:proofErr w:type="spellEnd"/>
      <w:r>
        <w:t xml:space="preserve"> </w:t>
      </w:r>
      <w:hyperlink r:id="rId8" w:history="1">
        <w:r w:rsidRPr="00ED2819">
          <w:rPr>
            <w:rStyle w:val="Collegamentoipertestuale"/>
          </w:rPr>
          <w:t>www.emavinci.it</w:t>
        </w:r>
      </w:hyperlink>
      <w:r>
        <w:t xml:space="preserve">  con pubblicazione Logo </w:t>
      </w:r>
      <w:proofErr w:type="spellStart"/>
      <w:r>
        <w:t>Main</w:t>
      </w:r>
      <w:proofErr w:type="spellEnd"/>
      <w:r>
        <w:t xml:space="preserve"> Sponsor</w:t>
      </w:r>
    </w:p>
    <w:p w:rsidR="008F468F" w:rsidRDefault="008F468F" w:rsidP="008F468F">
      <w:pPr>
        <w:pStyle w:val="NormaleWeb"/>
        <w:jc w:val="center"/>
        <w:rPr>
          <w:rStyle w:val="Enfasigrassetto"/>
          <w:color w:val="1D2129"/>
          <w:shd w:val="clear" w:color="auto" w:fill="FFFFFF"/>
        </w:rPr>
      </w:pPr>
    </w:p>
    <w:p w:rsidR="008F468F" w:rsidRDefault="008F468F" w:rsidP="008F468F">
      <w:pPr>
        <w:pStyle w:val="NormaleWeb"/>
        <w:jc w:val="center"/>
        <w:rPr>
          <w:rStyle w:val="Enfasigrassetto"/>
          <w:color w:val="1D2129"/>
          <w:shd w:val="clear" w:color="auto" w:fill="FFFFFF"/>
        </w:rPr>
      </w:pPr>
    </w:p>
    <w:p w:rsidR="008F468F" w:rsidRDefault="008F468F" w:rsidP="008F468F">
      <w:pPr>
        <w:pStyle w:val="NormaleWeb"/>
        <w:jc w:val="center"/>
        <w:rPr>
          <w:rStyle w:val="Enfasigrassetto"/>
          <w:color w:val="1D2129"/>
          <w:shd w:val="clear" w:color="auto" w:fill="FFFFFF"/>
        </w:rPr>
      </w:pPr>
    </w:p>
    <w:p w:rsidR="008F468F" w:rsidRDefault="008F468F" w:rsidP="008F468F">
      <w:pPr>
        <w:pStyle w:val="NormaleWeb"/>
        <w:jc w:val="center"/>
      </w:pPr>
      <w:r>
        <w:rPr>
          <w:rStyle w:val="Enfasigrassetto"/>
          <w:color w:val="1D2129"/>
          <w:shd w:val="clear" w:color="auto" w:fill="FFFFFF"/>
        </w:rPr>
        <w:t>ORCHESTRA D'ARCHI FERRUCCIO BENVENUTO BUSONI</w:t>
      </w:r>
      <w:r>
        <w:rPr>
          <w:b/>
          <w:bCs/>
          <w:color w:val="1D2129"/>
          <w:shd w:val="clear" w:color="auto" w:fill="FFFFFF"/>
        </w:rPr>
        <w:br/>
      </w:r>
      <w:r>
        <w:rPr>
          <w:rStyle w:val="Enfasigrassetto"/>
          <w:color w:val="1D2129"/>
          <w:shd w:val="clear" w:color="auto" w:fill="FFFFFF"/>
        </w:rPr>
        <w:t>Via Alzaia, 9 50053 EMPOLI FI</w:t>
      </w:r>
    </w:p>
    <w:p w:rsidR="008F468F" w:rsidRDefault="008F468F" w:rsidP="008F468F">
      <w:pPr>
        <w:pStyle w:val="NormaleWeb"/>
        <w:jc w:val="center"/>
      </w:pPr>
      <w:r>
        <w:rPr>
          <w:rStyle w:val="Enfasigrassetto"/>
          <w:color w:val="1D2129"/>
          <w:shd w:val="clear" w:color="auto" w:fill="FFFFFF"/>
        </w:rPr>
        <w:t>057174932 3333764731 3332708867</w:t>
      </w:r>
    </w:p>
    <w:p w:rsidR="008F468F" w:rsidRDefault="008F468F" w:rsidP="008F468F">
      <w:pPr>
        <w:pStyle w:val="NormaleWeb"/>
        <w:jc w:val="center"/>
      </w:pPr>
      <w:r>
        <w:rPr>
          <w:rStyle w:val="Enfasigrassetto"/>
          <w:color w:val="1D2129"/>
          <w:shd w:val="clear" w:color="auto" w:fill="FFFFFF"/>
        </w:rPr>
        <w:t>orchestradarchibenvenutobusoni@gmail.com</w:t>
      </w:r>
    </w:p>
    <w:p w:rsidR="008F468F" w:rsidRDefault="008F468F" w:rsidP="008F468F">
      <w:pPr>
        <w:pStyle w:val="NormaleWeb"/>
        <w:jc w:val="center"/>
      </w:pPr>
      <w:hyperlink r:id="rId9" w:tgtFrame="_blank" w:history="1">
        <w:r>
          <w:rPr>
            <w:rStyle w:val="Enfasigrassetto"/>
            <w:color w:val="365899"/>
            <w:u w:val="single"/>
            <w:shd w:val="clear" w:color="auto" w:fill="FFFFFF"/>
          </w:rPr>
          <w:t>www.alessiocioni.com/orchestra-busoni</w:t>
        </w:r>
      </w:hyperlink>
    </w:p>
    <w:p w:rsidR="008F468F" w:rsidRDefault="008F468F" w:rsidP="00317950">
      <w:pPr>
        <w:spacing w:after="0"/>
        <w:jc w:val="center"/>
        <w:rPr>
          <w:rFonts w:ascii="Bell MT" w:hAnsi="Bell MT" w:cs="Helvetica"/>
          <w:color w:val="000000" w:themeColor="text1"/>
          <w:sz w:val="32"/>
          <w:szCs w:val="32"/>
          <w:shd w:val="clear" w:color="auto" w:fill="F1F0F0"/>
        </w:rPr>
      </w:pPr>
    </w:p>
    <w:p w:rsidR="008F468F" w:rsidRDefault="008F468F" w:rsidP="00317950">
      <w:pPr>
        <w:spacing w:after="0"/>
        <w:jc w:val="center"/>
        <w:rPr>
          <w:rFonts w:ascii="Bell MT" w:hAnsi="Bell MT" w:cs="Helvetica"/>
          <w:color w:val="000000" w:themeColor="text1"/>
          <w:sz w:val="32"/>
          <w:szCs w:val="32"/>
          <w:shd w:val="clear" w:color="auto" w:fill="F1F0F0"/>
        </w:rPr>
      </w:pPr>
      <w:r>
        <w:rPr>
          <w:rFonts w:ascii="Bell MT" w:hAnsi="Bell MT" w:cs="Helvetica"/>
          <w:noProof/>
          <w:color w:val="000000" w:themeColor="text1"/>
          <w:sz w:val="32"/>
          <w:szCs w:val="32"/>
          <w:shd w:val="clear" w:color="auto" w:fill="F1F0F0"/>
          <w:lang w:eastAsia="it-IT"/>
        </w:rPr>
        <w:drawing>
          <wp:inline distT="0" distB="0" distL="0" distR="0">
            <wp:extent cx="1771650" cy="1520165"/>
            <wp:effectExtent l="19050" t="0" r="0" b="0"/>
            <wp:docPr id="2" name="Immagine 1" descr="ConCen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enCo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659" cy="152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68F" w:rsidRDefault="008F468F" w:rsidP="00317950">
      <w:pPr>
        <w:spacing w:after="0"/>
        <w:jc w:val="center"/>
        <w:rPr>
          <w:rFonts w:ascii="Bell MT" w:hAnsi="Bell MT" w:cs="Helvetica"/>
          <w:color w:val="000000" w:themeColor="text1"/>
          <w:sz w:val="32"/>
          <w:szCs w:val="32"/>
          <w:shd w:val="clear" w:color="auto" w:fill="F1F0F0"/>
        </w:rPr>
      </w:pPr>
    </w:p>
    <w:p w:rsidR="008F468F" w:rsidRDefault="008F468F" w:rsidP="00317950">
      <w:pPr>
        <w:spacing w:after="0"/>
        <w:jc w:val="center"/>
        <w:rPr>
          <w:rFonts w:ascii="Bell MT" w:hAnsi="Bell MT" w:cs="Helvetica"/>
          <w:color w:val="000000" w:themeColor="text1"/>
          <w:sz w:val="32"/>
          <w:szCs w:val="32"/>
          <w:shd w:val="clear" w:color="auto" w:fill="F1F0F0"/>
        </w:rPr>
      </w:pPr>
      <w:r>
        <w:rPr>
          <w:rFonts w:ascii="Bell MT" w:hAnsi="Bell MT" w:cs="Helvetica"/>
          <w:noProof/>
          <w:color w:val="000000" w:themeColor="text1"/>
          <w:sz w:val="32"/>
          <w:szCs w:val="32"/>
          <w:shd w:val="clear" w:color="auto" w:fill="F1F0F0"/>
          <w:lang w:eastAsia="it-IT"/>
        </w:rPr>
        <w:drawing>
          <wp:inline distT="0" distB="0" distL="0" distR="0">
            <wp:extent cx="1009650" cy="934329"/>
            <wp:effectExtent l="19050" t="0" r="0" b="0"/>
            <wp:docPr id="3" name="Immagine 2" descr="Gigli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glio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530" cy="93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68F" w:rsidRDefault="008F468F" w:rsidP="00317950">
      <w:pPr>
        <w:spacing w:after="0"/>
        <w:jc w:val="center"/>
        <w:rPr>
          <w:rFonts w:ascii="Bell MT" w:hAnsi="Bell MT" w:cs="Helvetica"/>
          <w:color w:val="000000" w:themeColor="text1"/>
          <w:sz w:val="32"/>
          <w:szCs w:val="32"/>
          <w:shd w:val="clear" w:color="auto" w:fill="F1F0F0"/>
        </w:rPr>
      </w:pPr>
    </w:p>
    <w:p w:rsidR="00317950" w:rsidRDefault="00317950" w:rsidP="00317950">
      <w:pPr>
        <w:spacing w:after="0"/>
        <w:jc w:val="center"/>
        <w:rPr>
          <w:rFonts w:ascii="Bell MT" w:hAnsi="Bell MT" w:cs="Helvetica"/>
          <w:color w:val="000000" w:themeColor="text1"/>
          <w:sz w:val="32"/>
          <w:szCs w:val="32"/>
          <w:shd w:val="clear" w:color="auto" w:fill="F1F0F0"/>
        </w:rPr>
      </w:pPr>
      <w:r>
        <w:rPr>
          <w:rFonts w:cstheme="minorHAnsi"/>
          <w:b/>
          <w:noProof/>
          <w:color w:val="000000" w:themeColor="text1"/>
          <w:lang w:eastAsia="it-IT"/>
        </w:rPr>
        <w:drawing>
          <wp:inline distT="0" distB="0" distL="0" distR="0">
            <wp:extent cx="593457" cy="847725"/>
            <wp:effectExtent l="19050" t="0" r="0" b="0"/>
            <wp:docPr id="1" name="Immagine 5" descr="man ferruccio bus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 ferruccio busoni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42" cy="85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950" w:rsidRDefault="00317950" w:rsidP="00317950">
      <w:pPr>
        <w:jc w:val="both"/>
        <w:rPr>
          <w:rFonts w:ascii="Bell MT" w:hAnsi="Bell MT" w:cs="Helvetica"/>
          <w:color w:val="000000" w:themeColor="text1"/>
          <w:sz w:val="32"/>
          <w:szCs w:val="32"/>
          <w:shd w:val="clear" w:color="auto" w:fill="F1F0F0"/>
        </w:rPr>
      </w:pPr>
    </w:p>
    <w:p w:rsidR="00317950" w:rsidRDefault="00317950" w:rsidP="0031795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695450" cy="977533"/>
            <wp:effectExtent l="19050" t="0" r="0" b="0"/>
            <wp:docPr id="4" name="Immagine 3" descr="fondazione_baccio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zione_bacciotti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599" cy="97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944" w:rsidRDefault="00350944" w:rsidP="00350944">
      <w:pPr>
        <w:pStyle w:val="NormaleWeb"/>
      </w:pPr>
    </w:p>
    <w:p w:rsidR="005203F9" w:rsidRDefault="005203F9" w:rsidP="00AD36FD"/>
    <w:sectPr w:rsidR="005203F9" w:rsidSect="007B46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A8F" w:rsidRDefault="002E6A8F" w:rsidP="003858A1">
      <w:pPr>
        <w:spacing w:after="0" w:line="240" w:lineRule="auto"/>
      </w:pPr>
      <w:r>
        <w:separator/>
      </w:r>
    </w:p>
  </w:endnote>
  <w:endnote w:type="continuationSeparator" w:id="0">
    <w:p w:rsidR="002E6A8F" w:rsidRDefault="002E6A8F" w:rsidP="0038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A1" w:rsidRDefault="003858A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A1" w:rsidRDefault="003858A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A1" w:rsidRDefault="003858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A8F" w:rsidRDefault="002E6A8F" w:rsidP="003858A1">
      <w:pPr>
        <w:spacing w:after="0" w:line="240" w:lineRule="auto"/>
      </w:pPr>
      <w:r>
        <w:separator/>
      </w:r>
    </w:p>
  </w:footnote>
  <w:footnote w:type="continuationSeparator" w:id="0">
    <w:p w:rsidR="002E6A8F" w:rsidRDefault="002E6A8F" w:rsidP="0038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A1" w:rsidRDefault="009B447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37550" o:spid="_x0000_s4098" type="#_x0000_t75" style="position:absolute;margin-left:0;margin-top:0;width:489.8pt;height:787.5pt;z-index:-251657216;mso-position-horizontal:center;mso-position-horizontal-relative:margin;mso-position-vertical:center;mso-position-vertical-relative:margin" o:allowincell="f">
          <v:imagedata r:id="rId1" o:title="ci_sfon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A1" w:rsidRDefault="009B447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37551" o:spid="_x0000_s4099" type="#_x0000_t75" style="position:absolute;margin-left:0;margin-top:0;width:489.8pt;height:787.5pt;z-index:-251656192;mso-position-horizontal:center;mso-position-horizontal-relative:margin;mso-position-vertical:center;mso-position-vertical-relative:margin" o:allowincell="f">
          <v:imagedata r:id="rId1" o:title="ci_sfond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A1" w:rsidRDefault="009B447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37549" o:spid="_x0000_s4097" type="#_x0000_t75" style="position:absolute;margin-left:0;margin-top:0;width:489.8pt;height:787.5pt;z-index:-251658240;mso-position-horizontal:center;mso-position-horizontal-relative:margin;mso-position-vertical:center;mso-position-vertical-relative:margin" o:allowincell="f">
          <v:imagedata r:id="rId1" o:title="ci_sfond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61E76"/>
    <w:multiLevelType w:val="hybridMultilevel"/>
    <w:tmpl w:val="831A09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06D4C"/>
    <w:rsid w:val="00006D4C"/>
    <w:rsid w:val="000531D6"/>
    <w:rsid w:val="000C38BB"/>
    <w:rsid w:val="001B2BE2"/>
    <w:rsid w:val="00215ED6"/>
    <w:rsid w:val="00227666"/>
    <w:rsid w:val="0024068E"/>
    <w:rsid w:val="00264FFB"/>
    <w:rsid w:val="00294054"/>
    <w:rsid w:val="002B6723"/>
    <w:rsid w:val="002D4E6F"/>
    <w:rsid w:val="002E6A8F"/>
    <w:rsid w:val="00317950"/>
    <w:rsid w:val="00350944"/>
    <w:rsid w:val="003552F6"/>
    <w:rsid w:val="00361471"/>
    <w:rsid w:val="003858A1"/>
    <w:rsid w:val="004557C7"/>
    <w:rsid w:val="004601BA"/>
    <w:rsid w:val="00463176"/>
    <w:rsid w:val="004B6DA5"/>
    <w:rsid w:val="004C3F91"/>
    <w:rsid w:val="004E1D01"/>
    <w:rsid w:val="00502670"/>
    <w:rsid w:val="005203F9"/>
    <w:rsid w:val="00536241"/>
    <w:rsid w:val="00556273"/>
    <w:rsid w:val="005576D0"/>
    <w:rsid w:val="005A2497"/>
    <w:rsid w:val="005B75B7"/>
    <w:rsid w:val="00617724"/>
    <w:rsid w:val="00642F90"/>
    <w:rsid w:val="00710D61"/>
    <w:rsid w:val="007607E4"/>
    <w:rsid w:val="007B46B1"/>
    <w:rsid w:val="008624CE"/>
    <w:rsid w:val="00865653"/>
    <w:rsid w:val="008A0C70"/>
    <w:rsid w:val="008B4BE3"/>
    <w:rsid w:val="008F0DC1"/>
    <w:rsid w:val="008F468F"/>
    <w:rsid w:val="00943DAA"/>
    <w:rsid w:val="00946C9B"/>
    <w:rsid w:val="00981309"/>
    <w:rsid w:val="009A4119"/>
    <w:rsid w:val="009A5194"/>
    <w:rsid w:val="009B4478"/>
    <w:rsid w:val="009D7279"/>
    <w:rsid w:val="00A26CCF"/>
    <w:rsid w:val="00A35B0B"/>
    <w:rsid w:val="00A846A6"/>
    <w:rsid w:val="00AD36FD"/>
    <w:rsid w:val="00B87772"/>
    <w:rsid w:val="00BA2F9C"/>
    <w:rsid w:val="00BF3550"/>
    <w:rsid w:val="00C31662"/>
    <w:rsid w:val="00C46234"/>
    <w:rsid w:val="00C62789"/>
    <w:rsid w:val="00CB392E"/>
    <w:rsid w:val="00CD46BB"/>
    <w:rsid w:val="00D843BE"/>
    <w:rsid w:val="00D84803"/>
    <w:rsid w:val="00DC3C83"/>
    <w:rsid w:val="00DD53E1"/>
    <w:rsid w:val="00E44BA8"/>
    <w:rsid w:val="00E7063E"/>
    <w:rsid w:val="00E706EB"/>
    <w:rsid w:val="00EB7463"/>
    <w:rsid w:val="00ED1F01"/>
    <w:rsid w:val="00EE686E"/>
    <w:rsid w:val="00EF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B0B"/>
  </w:style>
  <w:style w:type="paragraph" w:styleId="Titolo1">
    <w:name w:val="heading 1"/>
    <w:basedOn w:val="Normale"/>
    <w:next w:val="Normale"/>
    <w:link w:val="Titolo1Carattere"/>
    <w:uiPriority w:val="9"/>
    <w:qFormat/>
    <w:rsid w:val="00C62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D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85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58A1"/>
  </w:style>
  <w:style w:type="paragraph" w:styleId="Pidipagina">
    <w:name w:val="footer"/>
    <w:basedOn w:val="Normale"/>
    <w:link w:val="PidipaginaCarattere"/>
    <w:uiPriority w:val="99"/>
    <w:semiHidden/>
    <w:unhideWhenUsed/>
    <w:rsid w:val="00385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58A1"/>
  </w:style>
  <w:style w:type="paragraph" w:styleId="Paragrafoelenco">
    <w:name w:val="List Paragraph"/>
    <w:basedOn w:val="Normale"/>
    <w:uiPriority w:val="34"/>
    <w:qFormat/>
    <w:rsid w:val="008B4B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62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C62789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27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627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1F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1F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45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50944"/>
    <w:rPr>
      <w:i/>
      <w:iCs/>
    </w:rPr>
  </w:style>
  <w:style w:type="character" w:styleId="Enfasigrassetto">
    <w:name w:val="Strong"/>
    <w:basedOn w:val="Carpredefinitoparagrafo"/>
    <w:uiPriority w:val="22"/>
    <w:qFormat/>
    <w:rsid w:val="008F46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vinci.it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%3A%2F%2Fwww.alessiocioni.com%2Forchestra-busoni&amp;h=ATMoN2WP3uPDAdxbdiubEFpTxUsBWKkEb47JTvmb3DR57aR4cmlqX_K6i-8iZVrCQGE2YxcV9SvabEm0JXHY8u9xpdg3hBfJIyZ_uB22g4F7fzjnQXNjVkMPkLF_7iEMl5UOVg&amp;enc=AZMdV94vaPVV-dW6paybQx7vmfocKmHbz7pIBl3p_0wpT90elg2sI5XiS7g0IR18RBw39KF2_jbAFfFEs-CLPuiN_JYzNQobGivhd0WoZdkUSO0vbMBl_3Eb0YhoisFYTKiA-aIninb3IEiQIRbsJTlhROlNazX_cB2L6hblyxapJhh-puQEcM3Be5BY0p-Au2YmjfvHSoJ38DECIOdWT1kQ&amp;s=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E209-B577-4D51-B3FC-E5BD5356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S</cp:lastModifiedBy>
  <cp:revision>11</cp:revision>
  <cp:lastPrinted>2018-07-30T07:42:00Z</cp:lastPrinted>
  <dcterms:created xsi:type="dcterms:W3CDTF">2018-07-10T12:48:00Z</dcterms:created>
  <dcterms:modified xsi:type="dcterms:W3CDTF">2018-09-13T10:18:00Z</dcterms:modified>
</cp:coreProperties>
</file>